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19520" w14:textId="1602D920" w:rsidR="00E8400E" w:rsidRDefault="00CF36E3" w:rsidP="00E8400E">
      <w:pPr>
        <w:contextualSpacing/>
        <w:jc w:val="both"/>
        <w:rPr>
          <w:rFonts w:cs="Arial"/>
          <w:b/>
        </w:rPr>
      </w:pPr>
      <w:r w:rsidRPr="00E8400E">
        <w:rPr>
          <w:rFonts w:cs="Arial"/>
          <w:b/>
        </w:rPr>
        <w:t xml:space="preserve">Scholarship Programme </w:t>
      </w:r>
      <w:r w:rsidR="00473324" w:rsidRPr="00E8400E">
        <w:rPr>
          <w:rFonts w:cs="Arial"/>
          <w:b/>
        </w:rPr>
        <w:t>for Members’ Daughters</w:t>
      </w:r>
    </w:p>
    <w:p w14:paraId="065054B4" w14:textId="77777777" w:rsidR="00E8400E" w:rsidRDefault="00E8400E" w:rsidP="00E8400E">
      <w:pPr>
        <w:contextualSpacing/>
        <w:jc w:val="both"/>
        <w:rPr>
          <w:rFonts w:cs="Arial"/>
          <w:b/>
        </w:rPr>
      </w:pPr>
    </w:p>
    <w:p w14:paraId="3A57E735" w14:textId="42F5300F" w:rsidR="006B70FA" w:rsidRPr="00E8400E" w:rsidRDefault="006B70FA" w:rsidP="00E8400E">
      <w:pPr>
        <w:contextualSpacing/>
        <w:jc w:val="both"/>
        <w:rPr>
          <w:rFonts w:cs="Arial"/>
        </w:rPr>
      </w:pPr>
      <w:r w:rsidRPr="00E8400E">
        <w:rPr>
          <w:rFonts w:cs="Arial"/>
        </w:rPr>
        <w:t>Bharat Financial Inclusion Limited (formerly known as ‘SKS Microfinance Limited’) has launched a scholarship programme for its Members’ daughters. Girls passing their Secondary School Certificate (10th class) or Intermediate Examinations (12th class) will receive a scholarship to pursue further studies.</w:t>
      </w:r>
    </w:p>
    <w:p w14:paraId="594DB245" w14:textId="77777777" w:rsidR="006B70FA" w:rsidRPr="00E8400E" w:rsidRDefault="006B70FA" w:rsidP="006B70FA">
      <w:pPr>
        <w:contextualSpacing/>
        <w:jc w:val="both"/>
        <w:rPr>
          <w:rFonts w:cs="Arial"/>
          <w:b/>
        </w:rPr>
      </w:pPr>
    </w:p>
    <w:p w14:paraId="14BCEEFD" w14:textId="77777777" w:rsidR="006B70FA" w:rsidRPr="00E8400E" w:rsidRDefault="006B70FA" w:rsidP="006B70FA">
      <w:pPr>
        <w:contextualSpacing/>
        <w:jc w:val="both"/>
        <w:rPr>
          <w:rFonts w:cs="Arial"/>
          <w:b/>
        </w:rPr>
      </w:pPr>
      <w:r w:rsidRPr="00E8400E">
        <w:rPr>
          <w:rFonts w:cs="Arial"/>
          <w:b/>
        </w:rPr>
        <w:t>Objective:</w:t>
      </w:r>
    </w:p>
    <w:p w14:paraId="2F29254C" w14:textId="77777777" w:rsidR="006B70FA" w:rsidRPr="00E8400E" w:rsidRDefault="006B70FA" w:rsidP="006B70FA">
      <w:pPr>
        <w:jc w:val="both"/>
        <w:rPr>
          <w:rFonts w:cs="Arial"/>
        </w:rPr>
      </w:pPr>
      <w:r w:rsidRPr="00E8400E">
        <w:rPr>
          <w:rFonts w:cs="Arial"/>
        </w:rPr>
        <w:t>The objective of the programme is to encourage Member’s daughters to take up higher education by providing financial support to promising students.</w:t>
      </w:r>
    </w:p>
    <w:p w14:paraId="2D2D5F30" w14:textId="77777777" w:rsidR="006B70FA" w:rsidRPr="00E8400E" w:rsidRDefault="006B70FA" w:rsidP="006B70FA">
      <w:pPr>
        <w:contextualSpacing/>
        <w:jc w:val="both"/>
        <w:rPr>
          <w:rFonts w:cs="Arial"/>
          <w:b/>
        </w:rPr>
      </w:pPr>
      <w:r w:rsidRPr="00E8400E">
        <w:rPr>
          <w:rFonts w:cs="Arial"/>
          <w:b/>
        </w:rPr>
        <w:t>Scholarships</w:t>
      </w:r>
    </w:p>
    <w:p w14:paraId="40A9813D" w14:textId="7328C3DD" w:rsidR="006B70FA" w:rsidRPr="00E8400E" w:rsidRDefault="006B70FA" w:rsidP="006B70FA">
      <w:pPr>
        <w:jc w:val="both"/>
        <w:rPr>
          <w:rFonts w:cs="Arial"/>
        </w:rPr>
      </w:pPr>
      <w:r w:rsidRPr="00E8400E">
        <w:rPr>
          <w:rFonts w:cs="Arial"/>
        </w:rPr>
        <w:t>1,000 Scholarships to be distributed across 16 states based on member base as per the table in Annexure.</w:t>
      </w:r>
    </w:p>
    <w:p w14:paraId="41CFE1F8" w14:textId="77777777" w:rsidR="006B70FA" w:rsidRPr="00E8400E" w:rsidRDefault="006B70FA" w:rsidP="006B70FA">
      <w:pPr>
        <w:jc w:val="both"/>
        <w:rPr>
          <w:rFonts w:cs="Arial"/>
        </w:rPr>
      </w:pPr>
      <w:r w:rsidRPr="00E8400E">
        <w:rPr>
          <w:rFonts w:cs="Arial"/>
        </w:rPr>
        <w:t xml:space="preserve">Two types of scholarships to be awarded– </w:t>
      </w:r>
    </w:p>
    <w:p w14:paraId="5F1CB4A5" w14:textId="77777777" w:rsidR="006B70FA" w:rsidRPr="00E8400E" w:rsidRDefault="006B70FA" w:rsidP="006B70FA">
      <w:pPr>
        <w:pStyle w:val="ListParagraph"/>
        <w:numPr>
          <w:ilvl w:val="0"/>
          <w:numId w:val="9"/>
        </w:numPr>
        <w:ind w:left="720"/>
        <w:jc w:val="both"/>
        <w:rPr>
          <w:rFonts w:cs="Arial"/>
          <w:u w:val="single"/>
        </w:rPr>
      </w:pPr>
      <w:r w:rsidRPr="00E8400E">
        <w:rPr>
          <w:rFonts w:cs="Arial"/>
          <w:u w:val="single"/>
        </w:rPr>
        <w:t>For  10</w:t>
      </w:r>
      <w:r w:rsidRPr="00E8400E">
        <w:rPr>
          <w:rFonts w:cs="Arial"/>
          <w:u w:val="single"/>
          <w:vertAlign w:val="superscript"/>
        </w:rPr>
        <w:t>th</w:t>
      </w:r>
      <w:r w:rsidRPr="00E8400E">
        <w:rPr>
          <w:rFonts w:cs="Arial"/>
          <w:u w:val="single"/>
        </w:rPr>
        <w:t xml:space="preserve"> pass  (that is, fees for higher secondary  admission)</w:t>
      </w:r>
    </w:p>
    <w:p w14:paraId="6B4AF7B4" w14:textId="77777777" w:rsidR="006B70FA" w:rsidRPr="00E8400E" w:rsidRDefault="006B70FA" w:rsidP="006B70FA">
      <w:pPr>
        <w:pStyle w:val="ListParagraph"/>
        <w:jc w:val="both"/>
        <w:rPr>
          <w:rFonts w:cs="Arial"/>
        </w:rPr>
      </w:pPr>
      <w:r w:rsidRPr="00E8400E">
        <w:rPr>
          <w:rFonts w:cs="Arial"/>
        </w:rPr>
        <w:t xml:space="preserve">Slab-wise scholarships – </w:t>
      </w:r>
    </w:p>
    <w:p w14:paraId="360DA575" w14:textId="77777777" w:rsidR="006B70FA" w:rsidRPr="00E8400E" w:rsidRDefault="006B70FA" w:rsidP="006B70FA">
      <w:pPr>
        <w:pStyle w:val="ListParagraph"/>
        <w:numPr>
          <w:ilvl w:val="1"/>
          <w:numId w:val="1"/>
        </w:numPr>
        <w:ind w:left="1080"/>
        <w:jc w:val="both"/>
        <w:rPr>
          <w:rFonts w:cs="Arial"/>
        </w:rPr>
      </w:pPr>
      <w:r w:rsidRPr="00E8400E">
        <w:rPr>
          <w:rFonts w:cs="Arial"/>
        </w:rPr>
        <w:t xml:space="preserve">Rs. 20,000 for students scoring above 90%  </w:t>
      </w:r>
    </w:p>
    <w:p w14:paraId="44915717" w14:textId="77777777" w:rsidR="006B70FA" w:rsidRPr="00E8400E" w:rsidRDefault="006B70FA" w:rsidP="006B70FA">
      <w:pPr>
        <w:pStyle w:val="ListParagraph"/>
        <w:numPr>
          <w:ilvl w:val="1"/>
          <w:numId w:val="1"/>
        </w:numPr>
        <w:ind w:left="1080"/>
        <w:jc w:val="both"/>
        <w:rPr>
          <w:rFonts w:cs="Arial"/>
        </w:rPr>
      </w:pPr>
      <w:r w:rsidRPr="00E8400E">
        <w:rPr>
          <w:rFonts w:cs="Arial"/>
        </w:rPr>
        <w:t>Rs. 15,000: Students scoring  81% to 89%</w:t>
      </w:r>
    </w:p>
    <w:p w14:paraId="16C6E22D" w14:textId="77777777" w:rsidR="006B70FA" w:rsidRPr="00E8400E" w:rsidRDefault="006B70FA" w:rsidP="006B70FA">
      <w:pPr>
        <w:pStyle w:val="ListParagraph"/>
        <w:numPr>
          <w:ilvl w:val="1"/>
          <w:numId w:val="1"/>
        </w:numPr>
        <w:ind w:left="1080"/>
        <w:jc w:val="both"/>
        <w:rPr>
          <w:rFonts w:cs="Arial"/>
        </w:rPr>
      </w:pPr>
      <w:r w:rsidRPr="00E8400E">
        <w:rPr>
          <w:rFonts w:cs="Arial"/>
        </w:rPr>
        <w:t>Rs. 12,500: Students scoring 76%-80% marks</w:t>
      </w:r>
    </w:p>
    <w:p w14:paraId="66DFA380" w14:textId="77777777" w:rsidR="006B70FA" w:rsidRPr="00E8400E" w:rsidRDefault="006B70FA" w:rsidP="006B70FA">
      <w:pPr>
        <w:pStyle w:val="ListParagraph"/>
        <w:numPr>
          <w:ilvl w:val="1"/>
          <w:numId w:val="1"/>
        </w:numPr>
        <w:ind w:left="1080"/>
        <w:jc w:val="both"/>
        <w:rPr>
          <w:rFonts w:cs="Arial"/>
        </w:rPr>
      </w:pPr>
      <w:r w:rsidRPr="00E8400E">
        <w:rPr>
          <w:rFonts w:cs="Arial"/>
        </w:rPr>
        <w:t xml:space="preserve"> Rs. 10,000 : Students scoring less than 75%* but more than 60%</w:t>
      </w:r>
    </w:p>
    <w:p w14:paraId="2C904675" w14:textId="77777777" w:rsidR="006B70FA" w:rsidRPr="00E8400E" w:rsidRDefault="006B70FA" w:rsidP="006B70FA">
      <w:pPr>
        <w:pStyle w:val="ListParagraph"/>
        <w:jc w:val="both"/>
        <w:rPr>
          <w:rFonts w:cs="Arial"/>
        </w:rPr>
      </w:pPr>
    </w:p>
    <w:p w14:paraId="35EBD1FE" w14:textId="77777777" w:rsidR="006B70FA" w:rsidRPr="00E8400E" w:rsidRDefault="006B70FA" w:rsidP="006B70FA">
      <w:pPr>
        <w:pStyle w:val="ListParagraph"/>
        <w:numPr>
          <w:ilvl w:val="0"/>
          <w:numId w:val="9"/>
        </w:numPr>
        <w:ind w:left="720"/>
        <w:jc w:val="both"/>
        <w:rPr>
          <w:rFonts w:cs="Arial"/>
          <w:u w:val="single"/>
        </w:rPr>
      </w:pPr>
      <w:r w:rsidRPr="00E8400E">
        <w:rPr>
          <w:rFonts w:cs="Arial"/>
          <w:u w:val="single"/>
        </w:rPr>
        <w:t>For +2 ( that is, fees for college admission)</w:t>
      </w:r>
    </w:p>
    <w:p w14:paraId="32E3CECC" w14:textId="77777777" w:rsidR="006B70FA" w:rsidRPr="00E8400E" w:rsidRDefault="006B70FA" w:rsidP="006B70FA">
      <w:pPr>
        <w:pStyle w:val="ListParagraph"/>
        <w:ind w:left="360" w:firstLine="360"/>
        <w:jc w:val="both"/>
        <w:rPr>
          <w:rFonts w:cs="Arial"/>
        </w:rPr>
      </w:pPr>
      <w:r w:rsidRPr="00E8400E">
        <w:rPr>
          <w:rFonts w:cs="Arial"/>
        </w:rPr>
        <w:t xml:space="preserve">Slab-wise scholarships – </w:t>
      </w:r>
    </w:p>
    <w:p w14:paraId="6881338F" w14:textId="77777777" w:rsidR="006B70FA" w:rsidRPr="00E8400E" w:rsidRDefault="006B70FA" w:rsidP="006B70FA">
      <w:pPr>
        <w:pStyle w:val="ListParagraph"/>
        <w:numPr>
          <w:ilvl w:val="1"/>
          <w:numId w:val="1"/>
        </w:numPr>
        <w:ind w:left="1080"/>
        <w:jc w:val="both"/>
        <w:rPr>
          <w:rFonts w:cs="Arial"/>
        </w:rPr>
      </w:pPr>
      <w:r w:rsidRPr="00E8400E">
        <w:rPr>
          <w:rFonts w:cs="Arial"/>
        </w:rPr>
        <w:t xml:space="preserve">Rs. 25,000: Students scoring above 90%  </w:t>
      </w:r>
    </w:p>
    <w:p w14:paraId="3FA3F1C8" w14:textId="77777777" w:rsidR="006B70FA" w:rsidRPr="00E8400E" w:rsidRDefault="006B70FA" w:rsidP="006B70FA">
      <w:pPr>
        <w:pStyle w:val="ListParagraph"/>
        <w:numPr>
          <w:ilvl w:val="1"/>
          <w:numId w:val="1"/>
        </w:numPr>
        <w:ind w:left="1080"/>
        <w:jc w:val="both"/>
        <w:rPr>
          <w:rFonts w:cs="Arial"/>
        </w:rPr>
      </w:pPr>
      <w:r w:rsidRPr="00E8400E">
        <w:rPr>
          <w:rFonts w:cs="Arial"/>
        </w:rPr>
        <w:t>Rs. 20,000: Students scoring  81% to 89%</w:t>
      </w:r>
    </w:p>
    <w:p w14:paraId="0F7F50AA" w14:textId="77777777" w:rsidR="006B70FA" w:rsidRPr="00E8400E" w:rsidRDefault="006B70FA" w:rsidP="006B70FA">
      <w:pPr>
        <w:pStyle w:val="ListParagraph"/>
        <w:numPr>
          <w:ilvl w:val="1"/>
          <w:numId w:val="1"/>
        </w:numPr>
        <w:ind w:left="1080"/>
        <w:jc w:val="both"/>
        <w:rPr>
          <w:rFonts w:cs="Arial"/>
        </w:rPr>
      </w:pPr>
      <w:r w:rsidRPr="00E8400E">
        <w:rPr>
          <w:rFonts w:cs="Arial"/>
        </w:rPr>
        <w:t>Rs. 17,500: Students scoring 76%-80% marks</w:t>
      </w:r>
    </w:p>
    <w:p w14:paraId="2246366B" w14:textId="77777777" w:rsidR="006B70FA" w:rsidRPr="00E8400E" w:rsidRDefault="006B70FA" w:rsidP="006B70FA">
      <w:pPr>
        <w:pStyle w:val="ListParagraph"/>
        <w:numPr>
          <w:ilvl w:val="1"/>
          <w:numId w:val="1"/>
        </w:numPr>
        <w:ind w:left="1080"/>
        <w:jc w:val="both"/>
        <w:rPr>
          <w:rFonts w:cs="Arial"/>
        </w:rPr>
      </w:pPr>
      <w:r w:rsidRPr="00E8400E">
        <w:rPr>
          <w:rFonts w:cs="Arial"/>
        </w:rPr>
        <w:t xml:space="preserve"> Rs. 15,000: Students scoring less than 75%* but more than 60%</w:t>
      </w:r>
    </w:p>
    <w:p w14:paraId="7AA2643C" w14:textId="77777777" w:rsidR="006B70FA" w:rsidRPr="00E8400E" w:rsidRDefault="006B70FA" w:rsidP="006B70FA">
      <w:pPr>
        <w:ind w:left="720"/>
        <w:contextualSpacing/>
        <w:jc w:val="both"/>
        <w:rPr>
          <w:rFonts w:cs="Arial"/>
          <w:i/>
        </w:rPr>
      </w:pPr>
      <w:r w:rsidRPr="00E8400E">
        <w:rPr>
          <w:rFonts w:cs="Arial"/>
          <w:i/>
        </w:rPr>
        <w:t>*Scholarships awarded based on a list of students (with the highest marks), approved by a specially appointed Scholarship Committee. Top students secure the scholarships.</w:t>
      </w:r>
    </w:p>
    <w:p w14:paraId="42EC48EF" w14:textId="77777777" w:rsidR="006B70FA" w:rsidRPr="00E8400E" w:rsidRDefault="006B70FA" w:rsidP="006B70FA">
      <w:pPr>
        <w:contextualSpacing/>
        <w:jc w:val="both"/>
        <w:rPr>
          <w:rFonts w:cs="Arial"/>
          <w:b/>
        </w:rPr>
      </w:pPr>
    </w:p>
    <w:p w14:paraId="7DB6CB77" w14:textId="4368AECD" w:rsidR="006B70FA" w:rsidRPr="00E8400E" w:rsidRDefault="006B70FA" w:rsidP="006B70FA">
      <w:pPr>
        <w:contextualSpacing/>
        <w:jc w:val="both"/>
        <w:rPr>
          <w:rFonts w:cs="Arial"/>
          <w:b/>
        </w:rPr>
      </w:pPr>
      <w:r w:rsidRPr="00E8400E">
        <w:rPr>
          <w:rFonts w:cs="Arial"/>
          <w:b/>
        </w:rPr>
        <w:t>Selection and awarding process:</w:t>
      </w:r>
    </w:p>
    <w:p w14:paraId="2206C445" w14:textId="77777777" w:rsidR="006B70FA" w:rsidRPr="00E8400E" w:rsidRDefault="006B70FA" w:rsidP="006B70FA">
      <w:pPr>
        <w:contextualSpacing/>
        <w:jc w:val="both"/>
        <w:rPr>
          <w:rFonts w:cs="Arial"/>
          <w:b/>
        </w:rPr>
      </w:pPr>
    </w:p>
    <w:p w14:paraId="68A8A1D8" w14:textId="5AFA1B52" w:rsidR="006B70FA" w:rsidRPr="00E8400E" w:rsidRDefault="00E8400E" w:rsidP="006B70FA">
      <w:pPr>
        <w:jc w:val="both"/>
        <w:rPr>
          <w:rFonts w:cs="Arial"/>
        </w:rPr>
      </w:pPr>
      <w:r w:rsidRPr="00E8400E">
        <w:t>EY has been appointed as official tabulator for the Scholarship Program</w:t>
      </w:r>
      <w:r w:rsidRPr="00E8400E">
        <w:t xml:space="preserve">. </w:t>
      </w:r>
    </w:p>
    <w:p w14:paraId="2855C100" w14:textId="3D1438A2" w:rsidR="006B70FA" w:rsidRPr="00E8400E" w:rsidRDefault="006B70FA" w:rsidP="006B70FA">
      <w:pPr>
        <w:jc w:val="both"/>
        <w:rPr>
          <w:rFonts w:cs="Arial"/>
        </w:rPr>
      </w:pPr>
      <w:r w:rsidRPr="00E8400E">
        <w:rPr>
          <w:rFonts w:cs="Arial"/>
        </w:rPr>
        <w:t xml:space="preserve">Selected girls will receive the cash award which is directly credited into </w:t>
      </w:r>
      <w:r w:rsidR="00E8400E">
        <w:rPr>
          <w:rFonts w:cs="Arial"/>
        </w:rPr>
        <w:t>their</w:t>
      </w:r>
      <w:r w:rsidRPr="00E8400E">
        <w:rPr>
          <w:rFonts w:cs="Arial"/>
        </w:rPr>
        <w:t xml:space="preserve"> bank account.</w:t>
      </w:r>
    </w:p>
    <w:p w14:paraId="7CD9D531" w14:textId="77777777" w:rsidR="006B70FA" w:rsidRPr="00E8400E" w:rsidRDefault="006B70FA" w:rsidP="006B70FA">
      <w:pPr>
        <w:jc w:val="both"/>
        <w:rPr>
          <w:rFonts w:cs="Arial"/>
          <w:u w:val="single"/>
        </w:rPr>
      </w:pPr>
      <w:r w:rsidRPr="00E8400E">
        <w:rPr>
          <w:rFonts w:cs="Arial"/>
          <w:u w:val="single"/>
        </w:rPr>
        <w:t>Eligibility criteria that is followed for selecting winners</w:t>
      </w:r>
    </w:p>
    <w:p w14:paraId="4BD4C1D8" w14:textId="77777777" w:rsidR="006B70FA" w:rsidRPr="00E8400E" w:rsidRDefault="006B70FA" w:rsidP="006B70FA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E8400E">
        <w:rPr>
          <w:rFonts w:cs="Arial"/>
        </w:rPr>
        <w:t>Candidate should be a Member’s daughter</w:t>
      </w:r>
    </w:p>
    <w:p w14:paraId="3C1D5DDA" w14:textId="77777777" w:rsidR="006B70FA" w:rsidRPr="00E8400E" w:rsidRDefault="006B70FA" w:rsidP="006B70FA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E8400E">
        <w:rPr>
          <w:rFonts w:cs="Arial"/>
        </w:rPr>
        <w:t xml:space="preserve">Candidates have to be daughters of existing loan clients of BFIL who </w:t>
      </w:r>
      <w:bookmarkStart w:id="0" w:name="_GoBack"/>
      <w:bookmarkEnd w:id="0"/>
      <w:r w:rsidRPr="00E8400E">
        <w:rPr>
          <w:rFonts w:cs="Arial"/>
        </w:rPr>
        <w:t>have completed at least two loan cycles with the Company.</w:t>
      </w:r>
    </w:p>
    <w:p w14:paraId="4DA63AA1" w14:textId="77777777" w:rsidR="006B70FA" w:rsidRPr="00E8400E" w:rsidRDefault="006B70FA" w:rsidP="006B70FA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E8400E">
        <w:rPr>
          <w:rFonts w:cs="Arial"/>
        </w:rPr>
        <w:t>Candidates have to have passed either the Secondary School Certificate Examination or the Intermediate Examination and taken admission for higher education.</w:t>
      </w:r>
    </w:p>
    <w:p w14:paraId="7D24026F" w14:textId="77777777" w:rsidR="006B70FA" w:rsidRPr="00E8400E" w:rsidRDefault="006B70FA" w:rsidP="006B70FA">
      <w:pPr>
        <w:pStyle w:val="ListParagraph"/>
        <w:numPr>
          <w:ilvl w:val="0"/>
          <w:numId w:val="1"/>
        </w:numPr>
        <w:jc w:val="both"/>
        <w:rPr>
          <w:rFonts w:cs="Arial"/>
          <w:i/>
        </w:rPr>
      </w:pPr>
      <w:r w:rsidRPr="00E8400E">
        <w:rPr>
          <w:rFonts w:cs="Arial"/>
        </w:rPr>
        <w:lastRenderedPageBreak/>
        <w:t xml:space="preserve">All documentary evidence required to satisfy the above criteria have to be in order including payment of fees for the next level of education. </w:t>
      </w:r>
    </w:p>
    <w:p w14:paraId="7431E98D" w14:textId="77777777" w:rsidR="006B70FA" w:rsidRPr="00E8400E" w:rsidRDefault="006B70FA" w:rsidP="005A594A">
      <w:pPr>
        <w:spacing w:line="360" w:lineRule="auto"/>
        <w:jc w:val="both"/>
        <w:rPr>
          <w:rFonts w:cs="Arial"/>
          <w:b/>
        </w:rPr>
      </w:pPr>
      <w:r w:rsidRPr="00E8400E">
        <w:rPr>
          <w:rFonts w:cs="Arial"/>
          <w:b/>
        </w:rPr>
        <w:t>Annexure</w:t>
      </w:r>
    </w:p>
    <w:p w14:paraId="477A2E7E" w14:textId="5C318E6E" w:rsidR="005042FA" w:rsidRPr="00E8400E" w:rsidRDefault="005042FA" w:rsidP="005A594A">
      <w:pPr>
        <w:spacing w:line="360" w:lineRule="auto"/>
        <w:jc w:val="both"/>
        <w:rPr>
          <w:rFonts w:cs="Arial"/>
          <w:b/>
        </w:rPr>
      </w:pPr>
      <w:r w:rsidRPr="00E8400E">
        <w:rPr>
          <w:rFonts w:cs="Arial"/>
          <w:b/>
        </w:rPr>
        <w:t xml:space="preserve">State-wise number of </w:t>
      </w:r>
      <w:r w:rsidR="00531C6B" w:rsidRPr="00E8400E">
        <w:rPr>
          <w:rFonts w:cs="Arial"/>
          <w:b/>
        </w:rPr>
        <w:t>s</w:t>
      </w:r>
      <w:r w:rsidRPr="00E8400E">
        <w:rPr>
          <w:rFonts w:cs="Arial"/>
          <w:b/>
        </w:rPr>
        <w:t>cholarship</w:t>
      </w:r>
      <w:r w:rsidR="00531C6B" w:rsidRPr="00E8400E">
        <w:rPr>
          <w:rFonts w:cs="Arial"/>
          <w:b/>
        </w:rPr>
        <w:t xml:space="preserve">s </w:t>
      </w:r>
      <w:r w:rsidR="00BD05C3" w:rsidRPr="00E8400E">
        <w:rPr>
          <w:rFonts w:cs="Arial"/>
          <w:b/>
        </w:rPr>
        <w:t>based on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1952"/>
        <w:gridCol w:w="2360"/>
        <w:gridCol w:w="1900"/>
      </w:tblGrid>
      <w:tr w:rsidR="00E8400E" w:rsidRPr="00E8400E" w14:paraId="530177B2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35566F24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E8400E">
              <w:rPr>
                <w:rFonts w:cs="Arial"/>
                <w:b/>
                <w:bCs/>
              </w:rPr>
              <w:t>Sr. No.</w:t>
            </w:r>
          </w:p>
        </w:tc>
        <w:tc>
          <w:tcPr>
            <w:tcW w:w="1952" w:type="dxa"/>
            <w:noWrap/>
            <w:hideMark/>
          </w:tcPr>
          <w:p w14:paraId="4FF289F9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E8400E">
              <w:rPr>
                <w:rFonts w:cs="Arial"/>
                <w:b/>
                <w:bCs/>
              </w:rPr>
              <w:t>State</w:t>
            </w:r>
            <w:r w:rsidR="00954850" w:rsidRPr="00E8400E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360" w:type="dxa"/>
            <w:noWrap/>
            <w:hideMark/>
          </w:tcPr>
          <w:p w14:paraId="26A403C1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E8400E">
              <w:rPr>
                <w:rFonts w:cs="Arial"/>
                <w:b/>
                <w:bCs/>
              </w:rPr>
              <w:t>No. of borrowers (Dec ‘15)</w:t>
            </w:r>
          </w:p>
        </w:tc>
        <w:tc>
          <w:tcPr>
            <w:tcW w:w="1900" w:type="dxa"/>
            <w:noWrap/>
            <w:hideMark/>
          </w:tcPr>
          <w:p w14:paraId="7D30C4F9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  <w:b/>
              </w:rPr>
            </w:pPr>
            <w:r w:rsidRPr="00E8400E">
              <w:rPr>
                <w:rFonts w:cs="Arial"/>
                <w:b/>
              </w:rPr>
              <w:t>No. of Scholarships</w:t>
            </w:r>
          </w:p>
        </w:tc>
      </w:tr>
      <w:tr w:rsidR="00E8400E" w:rsidRPr="00E8400E" w14:paraId="63C12D2A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7A59CF96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</w:t>
            </w:r>
          </w:p>
        </w:tc>
        <w:tc>
          <w:tcPr>
            <w:tcW w:w="1952" w:type="dxa"/>
            <w:noWrap/>
            <w:hideMark/>
          </w:tcPr>
          <w:p w14:paraId="627DAB38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Delhi</w:t>
            </w:r>
          </w:p>
        </w:tc>
        <w:tc>
          <w:tcPr>
            <w:tcW w:w="2360" w:type="dxa"/>
            <w:noWrap/>
            <w:hideMark/>
          </w:tcPr>
          <w:p w14:paraId="0A1E7BC2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3923</w:t>
            </w:r>
          </w:p>
        </w:tc>
        <w:tc>
          <w:tcPr>
            <w:tcW w:w="1900" w:type="dxa"/>
            <w:noWrap/>
            <w:hideMark/>
          </w:tcPr>
          <w:p w14:paraId="4E7E70FB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</w:t>
            </w:r>
          </w:p>
        </w:tc>
      </w:tr>
      <w:tr w:rsidR="00E8400E" w:rsidRPr="00E8400E" w14:paraId="4CAAEBE3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04EE9840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2</w:t>
            </w:r>
          </w:p>
        </w:tc>
        <w:tc>
          <w:tcPr>
            <w:tcW w:w="1952" w:type="dxa"/>
            <w:noWrap/>
            <w:hideMark/>
          </w:tcPr>
          <w:p w14:paraId="5053899E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Himachal Pradesh</w:t>
            </w:r>
          </w:p>
        </w:tc>
        <w:tc>
          <w:tcPr>
            <w:tcW w:w="2360" w:type="dxa"/>
            <w:noWrap/>
            <w:hideMark/>
          </w:tcPr>
          <w:p w14:paraId="2FD35F58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5283</w:t>
            </w:r>
          </w:p>
        </w:tc>
        <w:tc>
          <w:tcPr>
            <w:tcW w:w="1900" w:type="dxa"/>
            <w:noWrap/>
            <w:hideMark/>
          </w:tcPr>
          <w:p w14:paraId="5AFD90DA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</w:t>
            </w:r>
          </w:p>
        </w:tc>
      </w:tr>
      <w:tr w:rsidR="00E8400E" w:rsidRPr="00E8400E" w14:paraId="22E980CE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5428447F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3</w:t>
            </w:r>
          </w:p>
        </w:tc>
        <w:tc>
          <w:tcPr>
            <w:tcW w:w="1952" w:type="dxa"/>
            <w:noWrap/>
            <w:hideMark/>
          </w:tcPr>
          <w:p w14:paraId="27D89E98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Uttarakhand</w:t>
            </w:r>
          </w:p>
        </w:tc>
        <w:tc>
          <w:tcPr>
            <w:tcW w:w="2360" w:type="dxa"/>
            <w:noWrap/>
            <w:hideMark/>
          </w:tcPr>
          <w:p w14:paraId="3C48FA9F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42455</w:t>
            </w:r>
          </w:p>
        </w:tc>
        <w:tc>
          <w:tcPr>
            <w:tcW w:w="1900" w:type="dxa"/>
            <w:noWrap/>
            <w:hideMark/>
          </w:tcPr>
          <w:p w14:paraId="56C37197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10</w:t>
            </w:r>
          </w:p>
        </w:tc>
      </w:tr>
      <w:tr w:rsidR="00E8400E" w:rsidRPr="00E8400E" w14:paraId="05B7AB4C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72FF153B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4</w:t>
            </w:r>
          </w:p>
        </w:tc>
        <w:tc>
          <w:tcPr>
            <w:tcW w:w="1952" w:type="dxa"/>
            <w:noWrap/>
            <w:hideMark/>
          </w:tcPr>
          <w:p w14:paraId="3EDE73B1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Chhattisgarh</w:t>
            </w:r>
          </w:p>
        </w:tc>
        <w:tc>
          <w:tcPr>
            <w:tcW w:w="2360" w:type="dxa"/>
            <w:noWrap/>
            <w:hideMark/>
          </w:tcPr>
          <w:p w14:paraId="77091F7E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55923</w:t>
            </w:r>
          </w:p>
        </w:tc>
        <w:tc>
          <w:tcPr>
            <w:tcW w:w="1900" w:type="dxa"/>
            <w:noWrap/>
            <w:hideMark/>
          </w:tcPr>
          <w:p w14:paraId="340A2EF1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13</w:t>
            </w:r>
          </w:p>
        </w:tc>
      </w:tr>
      <w:tr w:rsidR="00E8400E" w:rsidRPr="00E8400E" w14:paraId="4CCC0318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72332A9E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5</w:t>
            </w:r>
          </w:p>
        </w:tc>
        <w:tc>
          <w:tcPr>
            <w:tcW w:w="1952" w:type="dxa"/>
            <w:noWrap/>
            <w:hideMark/>
          </w:tcPr>
          <w:p w14:paraId="2FF6EF74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Punjab</w:t>
            </w:r>
          </w:p>
        </w:tc>
        <w:tc>
          <w:tcPr>
            <w:tcW w:w="2360" w:type="dxa"/>
            <w:noWrap/>
            <w:hideMark/>
          </w:tcPr>
          <w:p w14:paraId="2F4CF8F4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67167</w:t>
            </w:r>
          </w:p>
        </w:tc>
        <w:tc>
          <w:tcPr>
            <w:tcW w:w="1900" w:type="dxa"/>
            <w:noWrap/>
            <w:hideMark/>
          </w:tcPr>
          <w:p w14:paraId="36F76AE1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16</w:t>
            </w:r>
          </w:p>
        </w:tc>
      </w:tr>
      <w:tr w:rsidR="00E8400E" w:rsidRPr="00E8400E" w14:paraId="7F61459A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499F82E4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6</w:t>
            </w:r>
          </w:p>
        </w:tc>
        <w:tc>
          <w:tcPr>
            <w:tcW w:w="1952" w:type="dxa"/>
            <w:noWrap/>
            <w:hideMark/>
          </w:tcPr>
          <w:p w14:paraId="076D3023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Haryana</w:t>
            </w:r>
          </w:p>
        </w:tc>
        <w:tc>
          <w:tcPr>
            <w:tcW w:w="2360" w:type="dxa"/>
            <w:noWrap/>
            <w:hideMark/>
          </w:tcPr>
          <w:p w14:paraId="02DC50E3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72426</w:t>
            </w:r>
          </w:p>
        </w:tc>
        <w:tc>
          <w:tcPr>
            <w:tcW w:w="1900" w:type="dxa"/>
            <w:noWrap/>
            <w:hideMark/>
          </w:tcPr>
          <w:p w14:paraId="5917C158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17</w:t>
            </w:r>
          </w:p>
        </w:tc>
      </w:tr>
      <w:tr w:rsidR="00E8400E" w:rsidRPr="00E8400E" w14:paraId="418E978C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51B826B8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7</w:t>
            </w:r>
          </w:p>
        </w:tc>
        <w:tc>
          <w:tcPr>
            <w:tcW w:w="1952" w:type="dxa"/>
            <w:noWrap/>
            <w:hideMark/>
          </w:tcPr>
          <w:p w14:paraId="20B251C3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Jharkhand</w:t>
            </w:r>
          </w:p>
        </w:tc>
        <w:tc>
          <w:tcPr>
            <w:tcW w:w="2360" w:type="dxa"/>
            <w:noWrap/>
            <w:hideMark/>
          </w:tcPr>
          <w:p w14:paraId="73F77569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180011</w:t>
            </w:r>
          </w:p>
        </w:tc>
        <w:tc>
          <w:tcPr>
            <w:tcW w:w="1900" w:type="dxa"/>
            <w:noWrap/>
            <w:hideMark/>
          </w:tcPr>
          <w:p w14:paraId="77603999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43</w:t>
            </w:r>
          </w:p>
        </w:tc>
      </w:tr>
      <w:tr w:rsidR="00E8400E" w:rsidRPr="00E8400E" w14:paraId="1647E87E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16589E2B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8</w:t>
            </w:r>
          </w:p>
        </w:tc>
        <w:tc>
          <w:tcPr>
            <w:tcW w:w="1952" w:type="dxa"/>
            <w:noWrap/>
            <w:hideMark/>
          </w:tcPr>
          <w:p w14:paraId="60B895F6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Rajasthan</w:t>
            </w:r>
          </w:p>
        </w:tc>
        <w:tc>
          <w:tcPr>
            <w:tcW w:w="2360" w:type="dxa"/>
            <w:noWrap/>
            <w:hideMark/>
          </w:tcPr>
          <w:p w14:paraId="245DDD01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205089</w:t>
            </w:r>
          </w:p>
        </w:tc>
        <w:tc>
          <w:tcPr>
            <w:tcW w:w="1900" w:type="dxa"/>
            <w:noWrap/>
            <w:hideMark/>
          </w:tcPr>
          <w:p w14:paraId="3FF432A6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49</w:t>
            </w:r>
          </w:p>
        </w:tc>
      </w:tr>
      <w:tr w:rsidR="00E8400E" w:rsidRPr="00E8400E" w14:paraId="26C67FE9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5FAEE99C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9</w:t>
            </w:r>
          </w:p>
        </w:tc>
        <w:tc>
          <w:tcPr>
            <w:tcW w:w="1952" w:type="dxa"/>
            <w:noWrap/>
            <w:hideMark/>
          </w:tcPr>
          <w:p w14:paraId="5444FC95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Kerala</w:t>
            </w:r>
          </w:p>
        </w:tc>
        <w:tc>
          <w:tcPr>
            <w:tcW w:w="2360" w:type="dxa"/>
            <w:noWrap/>
            <w:hideMark/>
          </w:tcPr>
          <w:p w14:paraId="759AC415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219333</w:t>
            </w:r>
          </w:p>
        </w:tc>
        <w:tc>
          <w:tcPr>
            <w:tcW w:w="1900" w:type="dxa"/>
            <w:noWrap/>
            <w:hideMark/>
          </w:tcPr>
          <w:p w14:paraId="4D613F4E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53</w:t>
            </w:r>
          </w:p>
        </w:tc>
      </w:tr>
      <w:tr w:rsidR="00E8400E" w:rsidRPr="00E8400E" w14:paraId="50AF6A59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2825C8B1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10</w:t>
            </w:r>
          </w:p>
        </w:tc>
        <w:tc>
          <w:tcPr>
            <w:tcW w:w="1952" w:type="dxa"/>
            <w:noWrap/>
            <w:hideMark/>
          </w:tcPr>
          <w:p w14:paraId="4C90E6DF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Madhya Pradesh</w:t>
            </w:r>
          </w:p>
        </w:tc>
        <w:tc>
          <w:tcPr>
            <w:tcW w:w="2360" w:type="dxa"/>
            <w:noWrap/>
            <w:hideMark/>
          </w:tcPr>
          <w:p w14:paraId="6DF5D82B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235792</w:t>
            </w:r>
          </w:p>
        </w:tc>
        <w:tc>
          <w:tcPr>
            <w:tcW w:w="1900" w:type="dxa"/>
            <w:noWrap/>
            <w:hideMark/>
          </w:tcPr>
          <w:p w14:paraId="0B72DDB0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57</w:t>
            </w:r>
          </w:p>
        </w:tc>
      </w:tr>
      <w:tr w:rsidR="00E8400E" w:rsidRPr="00E8400E" w14:paraId="1A3161C7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748FC81F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11</w:t>
            </w:r>
          </w:p>
        </w:tc>
        <w:tc>
          <w:tcPr>
            <w:tcW w:w="1952" w:type="dxa"/>
            <w:noWrap/>
            <w:hideMark/>
          </w:tcPr>
          <w:p w14:paraId="4AFD4DC3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Uttar Pradesh</w:t>
            </w:r>
          </w:p>
        </w:tc>
        <w:tc>
          <w:tcPr>
            <w:tcW w:w="2360" w:type="dxa"/>
            <w:noWrap/>
            <w:hideMark/>
          </w:tcPr>
          <w:p w14:paraId="729D1F75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401529</w:t>
            </w:r>
          </w:p>
        </w:tc>
        <w:tc>
          <w:tcPr>
            <w:tcW w:w="1900" w:type="dxa"/>
            <w:noWrap/>
            <w:hideMark/>
          </w:tcPr>
          <w:p w14:paraId="10CCC1BE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96</w:t>
            </w:r>
          </w:p>
        </w:tc>
      </w:tr>
      <w:tr w:rsidR="00E8400E" w:rsidRPr="00E8400E" w14:paraId="53AA1815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7380DB44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12</w:t>
            </w:r>
          </w:p>
        </w:tc>
        <w:tc>
          <w:tcPr>
            <w:tcW w:w="1952" w:type="dxa"/>
            <w:noWrap/>
            <w:hideMark/>
          </w:tcPr>
          <w:p w14:paraId="3168C6F3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West Bengal</w:t>
            </w:r>
          </w:p>
        </w:tc>
        <w:tc>
          <w:tcPr>
            <w:tcW w:w="2360" w:type="dxa"/>
            <w:noWrap/>
            <w:hideMark/>
          </w:tcPr>
          <w:p w14:paraId="1BA52CE0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452382</w:t>
            </w:r>
          </w:p>
        </w:tc>
        <w:tc>
          <w:tcPr>
            <w:tcW w:w="1900" w:type="dxa"/>
            <w:noWrap/>
            <w:hideMark/>
          </w:tcPr>
          <w:p w14:paraId="2AB743A0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109</w:t>
            </w:r>
          </w:p>
        </w:tc>
      </w:tr>
      <w:tr w:rsidR="00E8400E" w:rsidRPr="00E8400E" w14:paraId="6FAB433F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3F6AB7FE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13</w:t>
            </w:r>
          </w:p>
        </w:tc>
        <w:tc>
          <w:tcPr>
            <w:tcW w:w="1952" w:type="dxa"/>
            <w:noWrap/>
            <w:hideMark/>
          </w:tcPr>
          <w:p w14:paraId="7C21675B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Bihar</w:t>
            </w:r>
          </w:p>
        </w:tc>
        <w:tc>
          <w:tcPr>
            <w:tcW w:w="2360" w:type="dxa"/>
            <w:noWrap/>
            <w:hideMark/>
          </w:tcPr>
          <w:p w14:paraId="28871754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474787</w:t>
            </w:r>
          </w:p>
        </w:tc>
        <w:tc>
          <w:tcPr>
            <w:tcW w:w="1900" w:type="dxa"/>
            <w:noWrap/>
            <w:hideMark/>
          </w:tcPr>
          <w:p w14:paraId="6196C25D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114</w:t>
            </w:r>
          </w:p>
        </w:tc>
      </w:tr>
      <w:tr w:rsidR="00E8400E" w:rsidRPr="00E8400E" w14:paraId="34A011E0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183FC372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14</w:t>
            </w:r>
          </w:p>
        </w:tc>
        <w:tc>
          <w:tcPr>
            <w:tcW w:w="1952" w:type="dxa"/>
            <w:noWrap/>
            <w:hideMark/>
          </w:tcPr>
          <w:p w14:paraId="6139B41E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Maharashtra</w:t>
            </w:r>
          </w:p>
        </w:tc>
        <w:tc>
          <w:tcPr>
            <w:tcW w:w="2360" w:type="dxa"/>
            <w:noWrap/>
            <w:hideMark/>
          </w:tcPr>
          <w:p w14:paraId="7DBFDC94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498152</w:t>
            </w:r>
          </w:p>
        </w:tc>
        <w:tc>
          <w:tcPr>
            <w:tcW w:w="1900" w:type="dxa"/>
            <w:noWrap/>
            <w:hideMark/>
          </w:tcPr>
          <w:p w14:paraId="447E195E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120</w:t>
            </w:r>
          </w:p>
        </w:tc>
      </w:tr>
      <w:tr w:rsidR="00E8400E" w:rsidRPr="00E8400E" w14:paraId="4D1BBD06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7BDA9956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15</w:t>
            </w:r>
          </w:p>
        </w:tc>
        <w:tc>
          <w:tcPr>
            <w:tcW w:w="1952" w:type="dxa"/>
            <w:noWrap/>
            <w:hideMark/>
          </w:tcPr>
          <w:p w14:paraId="0C3965B7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Karnataka</w:t>
            </w:r>
          </w:p>
        </w:tc>
        <w:tc>
          <w:tcPr>
            <w:tcW w:w="2360" w:type="dxa"/>
            <w:noWrap/>
            <w:hideMark/>
          </w:tcPr>
          <w:p w14:paraId="10FFDF7F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539769</w:t>
            </w:r>
          </w:p>
        </w:tc>
        <w:tc>
          <w:tcPr>
            <w:tcW w:w="1900" w:type="dxa"/>
            <w:noWrap/>
            <w:hideMark/>
          </w:tcPr>
          <w:p w14:paraId="432DBF96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130</w:t>
            </w:r>
          </w:p>
        </w:tc>
      </w:tr>
      <w:tr w:rsidR="00E8400E" w:rsidRPr="00E8400E" w14:paraId="49C8F796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3C2F7FB9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16</w:t>
            </w:r>
          </w:p>
        </w:tc>
        <w:tc>
          <w:tcPr>
            <w:tcW w:w="1952" w:type="dxa"/>
            <w:noWrap/>
            <w:hideMark/>
          </w:tcPr>
          <w:p w14:paraId="0543AF4E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Odisha</w:t>
            </w:r>
          </w:p>
        </w:tc>
        <w:tc>
          <w:tcPr>
            <w:tcW w:w="2360" w:type="dxa"/>
            <w:noWrap/>
            <w:hideMark/>
          </w:tcPr>
          <w:p w14:paraId="10A907AC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710088</w:t>
            </w:r>
          </w:p>
        </w:tc>
        <w:tc>
          <w:tcPr>
            <w:tcW w:w="1900" w:type="dxa"/>
            <w:noWrap/>
            <w:hideMark/>
          </w:tcPr>
          <w:p w14:paraId="3F981E23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171</w:t>
            </w:r>
          </w:p>
        </w:tc>
      </w:tr>
      <w:tr w:rsidR="00E8400E" w:rsidRPr="00E8400E" w14:paraId="0CBD982C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3DCF0B49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17</w:t>
            </w:r>
          </w:p>
        </w:tc>
        <w:tc>
          <w:tcPr>
            <w:tcW w:w="1952" w:type="dxa"/>
            <w:noWrap/>
            <w:hideMark/>
          </w:tcPr>
          <w:p w14:paraId="4AF0C889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Telangana</w:t>
            </w:r>
          </w:p>
        </w:tc>
        <w:tc>
          <w:tcPr>
            <w:tcW w:w="2360" w:type="dxa"/>
            <w:noWrap/>
            <w:hideMark/>
          </w:tcPr>
          <w:p w14:paraId="124A0185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765652</w:t>
            </w:r>
          </w:p>
        </w:tc>
        <w:tc>
          <w:tcPr>
            <w:tcW w:w="1900" w:type="dxa"/>
            <w:noWrap/>
            <w:hideMark/>
          </w:tcPr>
          <w:p w14:paraId="3C290550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 -</w:t>
            </w:r>
          </w:p>
        </w:tc>
      </w:tr>
      <w:tr w:rsidR="00E8400E" w:rsidRPr="00E8400E" w14:paraId="525D2782" w14:textId="77777777" w:rsidTr="005042FA">
        <w:trPr>
          <w:trHeight w:val="300"/>
        </w:trPr>
        <w:tc>
          <w:tcPr>
            <w:tcW w:w="780" w:type="dxa"/>
            <w:noWrap/>
            <w:hideMark/>
          </w:tcPr>
          <w:p w14:paraId="608375BF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18</w:t>
            </w:r>
          </w:p>
        </w:tc>
        <w:tc>
          <w:tcPr>
            <w:tcW w:w="1952" w:type="dxa"/>
            <w:noWrap/>
            <w:hideMark/>
          </w:tcPr>
          <w:p w14:paraId="2E490F35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Andhra Pradesh</w:t>
            </w:r>
          </w:p>
        </w:tc>
        <w:tc>
          <w:tcPr>
            <w:tcW w:w="2360" w:type="dxa"/>
            <w:noWrap/>
            <w:hideMark/>
          </w:tcPr>
          <w:p w14:paraId="43D93088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834738</w:t>
            </w:r>
          </w:p>
        </w:tc>
        <w:tc>
          <w:tcPr>
            <w:tcW w:w="1900" w:type="dxa"/>
            <w:noWrap/>
            <w:hideMark/>
          </w:tcPr>
          <w:p w14:paraId="7E27A7CC" w14:textId="77777777" w:rsidR="005042FA" w:rsidRPr="00E8400E" w:rsidRDefault="00426B22" w:rsidP="005A594A">
            <w:pPr>
              <w:spacing w:line="360" w:lineRule="auto"/>
              <w:jc w:val="both"/>
              <w:rPr>
                <w:rFonts w:cs="Arial"/>
              </w:rPr>
            </w:pPr>
            <w:r w:rsidRPr="00E8400E">
              <w:rPr>
                <w:rFonts w:cs="Arial"/>
              </w:rPr>
              <w:t> -</w:t>
            </w:r>
          </w:p>
        </w:tc>
      </w:tr>
      <w:tr w:rsidR="005042FA" w:rsidRPr="00E8400E" w14:paraId="2B49BCA2" w14:textId="77777777" w:rsidTr="00D42512">
        <w:trPr>
          <w:trHeight w:val="300"/>
        </w:trPr>
        <w:tc>
          <w:tcPr>
            <w:tcW w:w="5092" w:type="dxa"/>
            <w:gridSpan w:val="3"/>
            <w:noWrap/>
            <w:hideMark/>
          </w:tcPr>
          <w:p w14:paraId="4BF36281" w14:textId="6ECFA11C" w:rsidR="005042FA" w:rsidRPr="00E8400E" w:rsidRDefault="005042FA" w:rsidP="006B70FA">
            <w:pPr>
              <w:spacing w:line="360" w:lineRule="auto"/>
              <w:jc w:val="both"/>
              <w:rPr>
                <w:rFonts w:cs="Arial"/>
                <w:b/>
              </w:rPr>
            </w:pPr>
            <w:r w:rsidRPr="00E8400E">
              <w:rPr>
                <w:rFonts w:cs="Arial"/>
                <w:b/>
              </w:rPr>
              <w:t>Total</w:t>
            </w:r>
          </w:p>
        </w:tc>
        <w:tc>
          <w:tcPr>
            <w:tcW w:w="1900" w:type="dxa"/>
            <w:noWrap/>
            <w:hideMark/>
          </w:tcPr>
          <w:p w14:paraId="5316C328" w14:textId="77777777" w:rsidR="005042FA" w:rsidRPr="00E8400E" w:rsidRDefault="005042FA" w:rsidP="005A594A">
            <w:pPr>
              <w:spacing w:line="360" w:lineRule="auto"/>
              <w:jc w:val="both"/>
              <w:rPr>
                <w:rFonts w:cs="Arial"/>
                <w:b/>
              </w:rPr>
            </w:pPr>
            <w:r w:rsidRPr="00E8400E">
              <w:rPr>
                <w:rFonts w:cs="Arial"/>
                <w:b/>
              </w:rPr>
              <w:t>1000</w:t>
            </w:r>
          </w:p>
        </w:tc>
      </w:tr>
    </w:tbl>
    <w:p w14:paraId="46D66A4B" w14:textId="77777777" w:rsidR="005042FA" w:rsidRPr="00E8400E" w:rsidRDefault="005042FA" w:rsidP="005A594A">
      <w:pPr>
        <w:spacing w:line="360" w:lineRule="auto"/>
        <w:jc w:val="both"/>
        <w:rPr>
          <w:rFonts w:cs="Arial"/>
          <w:i/>
        </w:rPr>
      </w:pPr>
    </w:p>
    <w:sectPr w:rsidR="005042FA" w:rsidRPr="00E8400E" w:rsidSect="00516990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D3E"/>
    <w:multiLevelType w:val="hybridMultilevel"/>
    <w:tmpl w:val="B04A8670"/>
    <w:lvl w:ilvl="0" w:tplc="CC161C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355EF"/>
    <w:multiLevelType w:val="hybridMultilevel"/>
    <w:tmpl w:val="F88C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3367"/>
    <w:multiLevelType w:val="hybridMultilevel"/>
    <w:tmpl w:val="4888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56AD2"/>
    <w:multiLevelType w:val="hybridMultilevel"/>
    <w:tmpl w:val="A258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35316"/>
    <w:multiLevelType w:val="hybridMultilevel"/>
    <w:tmpl w:val="A6685F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E5B711D"/>
    <w:multiLevelType w:val="hybridMultilevel"/>
    <w:tmpl w:val="3E72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A0849"/>
    <w:multiLevelType w:val="hybridMultilevel"/>
    <w:tmpl w:val="2960B4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EE34AD"/>
    <w:multiLevelType w:val="hybridMultilevel"/>
    <w:tmpl w:val="5C268F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3E"/>
    <w:rsid w:val="0000408C"/>
    <w:rsid w:val="00005FCD"/>
    <w:rsid w:val="0000679D"/>
    <w:rsid w:val="00022A08"/>
    <w:rsid w:val="00027CE2"/>
    <w:rsid w:val="00031B94"/>
    <w:rsid w:val="000508AA"/>
    <w:rsid w:val="00052329"/>
    <w:rsid w:val="0006233B"/>
    <w:rsid w:val="000E19F5"/>
    <w:rsid w:val="000F0F85"/>
    <w:rsid w:val="00121E37"/>
    <w:rsid w:val="00135099"/>
    <w:rsid w:val="00137EBE"/>
    <w:rsid w:val="0015134C"/>
    <w:rsid w:val="00170BBC"/>
    <w:rsid w:val="001779F8"/>
    <w:rsid w:val="00192D07"/>
    <w:rsid w:val="001A0D1A"/>
    <w:rsid w:val="001B03A0"/>
    <w:rsid w:val="001E6B8C"/>
    <w:rsid w:val="00206570"/>
    <w:rsid w:val="002133C0"/>
    <w:rsid w:val="0022294C"/>
    <w:rsid w:val="002443C8"/>
    <w:rsid w:val="00265D4A"/>
    <w:rsid w:val="00287953"/>
    <w:rsid w:val="00290853"/>
    <w:rsid w:val="00297092"/>
    <w:rsid w:val="002D3480"/>
    <w:rsid w:val="002F13EF"/>
    <w:rsid w:val="002F2BF2"/>
    <w:rsid w:val="002F4FD1"/>
    <w:rsid w:val="00312370"/>
    <w:rsid w:val="00327F71"/>
    <w:rsid w:val="003457EC"/>
    <w:rsid w:val="00357F98"/>
    <w:rsid w:val="003D0095"/>
    <w:rsid w:val="003E3E80"/>
    <w:rsid w:val="0041133C"/>
    <w:rsid w:val="004203B5"/>
    <w:rsid w:val="00426B22"/>
    <w:rsid w:val="00444D22"/>
    <w:rsid w:val="0045464F"/>
    <w:rsid w:val="00463351"/>
    <w:rsid w:val="00466679"/>
    <w:rsid w:val="00473324"/>
    <w:rsid w:val="00486167"/>
    <w:rsid w:val="004C009A"/>
    <w:rsid w:val="004C0FD3"/>
    <w:rsid w:val="004F2B52"/>
    <w:rsid w:val="005042FA"/>
    <w:rsid w:val="00511F13"/>
    <w:rsid w:val="0051520D"/>
    <w:rsid w:val="00516990"/>
    <w:rsid w:val="00531C6B"/>
    <w:rsid w:val="0056516F"/>
    <w:rsid w:val="00571D53"/>
    <w:rsid w:val="005A594A"/>
    <w:rsid w:val="006109D9"/>
    <w:rsid w:val="00612FE6"/>
    <w:rsid w:val="006202D0"/>
    <w:rsid w:val="00626668"/>
    <w:rsid w:val="00633C26"/>
    <w:rsid w:val="006549E6"/>
    <w:rsid w:val="00655E36"/>
    <w:rsid w:val="0066042E"/>
    <w:rsid w:val="00667D13"/>
    <w:rsid w:val="00677C63"/>
    <w:rsid w:val="00683157"/>
    <w:rsid w:val="006A5935"/>
    <w:rsid w:val="006B70FA"/>
    <w:rsid w:val="006C3298"/>
    <w:rsid w:val="006C53DE"/>
    <w:rsid w:val="006D275C"/>
    <w:rsid w:val="006F64EA"/>
    <w:rsid w:val="00716FEE"/>
    <w:rsid w:val="0072123C"/>
    <w:rsid w:val="007246F6"/>
    <w:rsid w:val="007473B5"/>
    <w:rsid w:val="0075297E"/>
    <w:rsid w:val="007B0ECE"/>
    <w:rsid w:val="007C119C"/>
    <w:rsid w:val="007D422B"/>
    <w:rsid w:val="0080077A"/>
    <w:rsid w:val="00812C75"/>
    <w:rsid w:val="00874158"/>
    <w:rsid w:val="008B2CCC"/>
    <w:rsid w:val="008E2B71"/>
    <w:rsid w:val="008E3F69"/>
    <w:rsid w:val="008F11A0"/>
    <w:rsid w:val="008F6765"/>
    <w:rsid w:val="009030B3"/>
    <w:rsid w:val="00904207"/>
    <w:rsid w:val="00907D0E"/>
    <w:rsid w:val="00913D3E"/>
    <w:rsid w:val="00923E47"/>
    <w:rsid w:val="0093409C"/>
    <w:rsid w:val="00942770"/>
    <w:rsid w:val="00952302"/>
    <w:rsid w:val="00954850"/>
    <w:rsid w:val="009A7848"/>
    <w:rsid w:val="009C00EE"/>
    <w:rsid w:val="009C1C7F"/>
    <w:rsid w:val="009D76E5"/>
    <w:rsid w:val="009E2B27"/>
    <w:rsid w:val="00A278A9"/>
    <w:rsid w:val="00A34AD0"/>
    <w:rsid w:val="00A4271D"/>
    <w:rsid w:val="00A62A56"/>
    <w:rsid w:val="00A76C06"/>
    <w:rsid w:val="00AA256D"/>
    <w:rsid w:val="00AC2BA5"/>
    <w:rsid w:val="00AD10CC"/>
    <w:rsid w:val="00AE58B8"/>
    <w:rsid w:val="00AF16D2"/>
    <w:rsid w:val="00AF38B8"/>
    <w:rsid w:val="00AF4986"/>
    <w:rsid w:val="00B117D6"/>
    <w:rsid w:val="00B12C1F"/>
    <w:rsid w:val="00B43D70"/>
    <w:rsid w:val="00B536DE"/>
    <w:rsid w:val="00B747D6"/>
    <w:rsid w:val="00BB353E"/>
    <w:rsid w:val="00BD05C3"/>
    <w:rsid w:val="00BD5ED5"/>
    <w:rsid w:val="00BF7A1F"/>
    <w:rsid w:val="00C016F1"/>
    <w:rsid w:val="00C135A2"/>
    <w:rsid w:val="00C13DE3"/>
    <w:rsid w:val="00C14E65"/>
    <w:rsid w:val="00C31CD8"/>
    <w:rsid w:val="00C83914"/>
    <w:rsid w:val="00C94A4F"/>
    <w:rsid w:val="00C97195"/>
    <w:rsid w:val="00CB226E"/>
    <w:rsid w:val="00CC0D0A"/>
    <w:rsid w:val="00CF36E3"/>
    <w:rsid w:val="00CF75E8"/>
    <w:rsid w:val="00D07099"/>
    <w:rsid w:val="00D11085"/>
    <w:rsid w:val="00D3493E"/>
    <w:rsid w:val="00D42512"/>
    <w:rsid w:val="00D668BE"/>
    <w:rsid w:val="00D75DDF"/>
    <w:rsid w:val="00D87443"/>
    <w:rsid w:val="00DB1AF1"/>
    <w:rsid w:val="00DB5D80"/>
    <w:rsid w:val="00DC1E09"/>
    <w:rsid w:val="00DC795B"/>
    <w:rsid w:val="00DD258B"/>
    <w:rsid w:val="00DE47DA"/>
    <w:rsid w:val="00DF3125"/>
    <w:rsid w:val="00E110DF"/>
    <w:rsid w:val="00E373C7"/>
    <w:rsid w:val="00E4162A"/>
    <w:rsid w:val="00E5493F"/>
    <w:rsid w:val="00E669B0"/>
    <w:rsid w:val="00E8400E"/>
    <w:rsid w:val="00E948A3"/>
    <w:rsid w:val="00EA4E8D"/>
    <w:rsid w:val="00EC22D3"/>
    <w:rsid w:val="00ED6B4A"/>
    <w:rsid w:val="00EF0BD8"/>
    <w:rsid w:val="00F041AC"/>
    <w:rsid w:val="00F3374F"/>
    <w:rsid w:val="00F42982"/>
    <w:rsid w:val="00F54BA9"/>
    <w:rsid w:val="00F54C6A"/>
    <w:rsid w:val="00F654A0"/>
    <w:rsid w:val="00F661FC"/>
    <w:rsid w:val="00F757F4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8FED"/>
  <w15:docId w15:val="{F56DECF3-78E7-41F0-93B9-9DB341CB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D13"/>
    <w:pPr>
      <w:ind w:left="720"/>
      <w:contextualSpacing/>
    </w:pPr>
  </w:style>
  <w:style w:type="table" w:styleId="TableGrid">
    <w:name w:val="Table Grid"/>
    <w:basedOn w:val="TableNormal"/>
    <w:uiPriority w:val="59"/>
    <w:rsid w:val="0031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7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1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Shailesh Banta</dc:creator>
  <cp:keywords/>
  <dc:description/>
  <cp:lastModifiedBy>Kanchan Pandhre</cp:lastModifiedBy>
  <cp:revision>2</cp:revision>
  <dcterms:created xsi:type="dcterms:W3CDTF">2016-07-30T05:55:00Z</dcterms:created>
  <dcterms:modified xsi:type="dcterms:W3CDTF">2016-07-30T05:55:00Z</dcterms:modified>
</cp:coreProperties>
</file>