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0" w:rsidRDefault="008A2BA0" w:rsidP="008A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BIRLA INSTITUTE OF TECHNOLOGY &amp; SCIENCE, PILANI</w:t>
      </w:r>
    </w:p>
    <w:p w:rsidR="008A2BA0" w:rsidRDefault="008A2BA0" w:rsidP="008A2BA0">
      <w:pPr>
        <w:spacing w:line="360" w:lineRule="auto"/>
        <w:jc w:val="center"/>
      </w:pPr>
      <w:r>
        <w:rPr>
          <w:b/>
          <w:bCs/>
          <w:sz w:val="28"/>
        </w:rPr>
        <w:t>STUDENT WELFARE DIVISION</w:t>
      </w:r>
    </w:p>
    <w:p w:rsidR="008A2BA0" w:rsidRDefault="008A2BA0" w:rsidP="008A2BA0">
      <w:r>
        <w:t>No. SWD/SCH/73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Dated: </w:t>
      </w:r>
      <w:r w:rsidR="00D80D37">
        <w:t>June</w:t>
      </w:r>
      <w:r>
        <w:t xml:space="preserve"> </w:t>
      </w:r>
      <w:r w:rsidR="000C55BF">
        <w:t>14</w:t>
      </w:r>
      <w:r>
        <w:t>, 201</w:t>
      </w:r>
      <w:r w:rsidR="00D80D37">
        <w:t>6</w:t>
      </w:r>
    </w:p>
    <w:p w:rsidR="008A2BA0" w:rsidRDefault="008A2BA0" w:rsidP="008A2BA0">
      <w:pPr>
        <w:pStyle w:val="Heading1"/>
        <w:spacing w:line="360" w:lineRule="auto"/>
      </w:pPr>
      <w:r>
        <w:t>NOTICE</w:t>
      </w:r>
    </w:p>
    <w:p w:rsidR="008A2BA0" w:rsidRDefault="008A2BA0" w:rsidP="008A2BA0">
      <w:pPr>
        <w:pStyle w:val="Heading2"/>
        <w:rPr>
          <w:sz w:val="22"/>
        </w:rPr>
      </w:pPr>
      <w:r>
        <w:rPr>
          <w:sz w:val="22"/>
        </w:rPr>
        <w:t xml:space="preserve">Institute Scholarships for Newly Admitted Students in the integrated </w:t>
      </w:r>
      <w:proofErr w:type="gramStart"/>
      <w:r>
        <w:rPr>
          <w:sz w:val="22"/>
        </w:rPr>
        <w:t>First</w:t>
      </w:r>
      <w:proofErr w:type="gramEnd"/>
      <w:r>
        <w:rPr>
          <w:sz w:val="22"/>
        </w:rPr>
        <w:t xml:space="preserve"> Degree </w:t>
      </w:r>
      <w:proofErr w:type="spellStart"/>
      <w:r>
        <w:rPr>
          <w:sz w:val="22"/>
        </w:rPr>
        <w:t>Programmes</w:t>
      </w:r>
      <w:proofErr w:type="spellEnd"/>
      <w:r>
        <w:rPr>
          <w:sz w:val="22"/>
        </w:rPr>
        <w:t xml:space="preserve"> </w:t>
      </w:r>
    </w:p>
    <w:p w:rsidR="008A2BA0" w:rsidRDefault="008A2BA0" w:rsidP="008A2BA0">
      <w:pPr>
        <w:rPr>
          <w:sz w:val="16"/>
        </w:rPr>
      </w:pPr>
    </w:p>
    <w:p w:rsidR="008A2BA0" w:rsidRPr="00952AA7" w:rsidRDefault="008A2BA0" w:rsidP="00952AA7">
      <w:pPr>
        <w:pStyle w:val="ListParagraph"/>
        <w:numPr>
          <w:ilvl w:val="0"/>
          <w:numId w:val="25"/>
        </w:numPr>
        <w:ind w:hanging="720"/>
        <w:jc w:val="both"/>
        <w:rPr>
          <w:sz w:val="22"/>
        </w:rPr>
      </w:pPr>
      <w:r w:rsidRPr="00952AA7">
        <w:rPr>
          <w:sz w:val="22"/>
        </w:rPr>
        <w:t>The award of scholarships will be decided at the end of First Semester and will be based on the performance of students in the First Semester.</w:t>
      </w:r>
    </w:p>
    <w:p w:rsidR="008A2BA0" w:rsidRDefault="008A2BA0" w:rsidP="008A2BA0">
      <w:pPr>
        <w:jc w:val="both"/>
        <w:rPr>
          <w:sz w:val="16"/>
        </w:rPr>
      </w:pPr>
    </w:p>
    <w:p w:rsidR="008A2BA0" w:rsidRPr="00952AA7" w:rsidRDefault="008A2BA0" w:rsidP="00952AA7">
      <w:pPr>
        <w:pStyle w:val="ListParagraph"/>
        <w:numPr>
          <w:ilvl w:val="0"/>
          <w:numId w:val="25"/>
        </w:numPr>
        <w:ind w:hanging="720"/>
        <w:jc w:val="both"/>
        <w:rPr>
          <w:sz w:val="22"/>
        </w:rPr>
      </w:pPr>
      <w:r w:rsidRPr="00952AA7">
        <w:rPr>
          <w:sz w:val="22"/>
        </w:rPr>
        <w:t>The types of scholarships are as follows:</w:t>
      </w:r>
    </w:p>
    <w:p w:rsidR="008A2BA0" w:rsidRDefault="008A2BA0" w:rsidP="008A2BA0">
      <w:pPr>
        <w:pStyle w:val="BodyText2"/>
        <w:spacing w:line="240" w:lineRule="auto"/>
        <w:ind w:left="1080" w:hanging="360"/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)  Merit Scholarships: These will cover 80% reimbursement of semester fees for 1% students and 40% of semester fees for 2% students. </w:t>
      </w:r>
    </w:p>
    <w:p w:rsidR="008A2BA0" w:rsidRDefault="008A2BA0" w:rsidP="008A2BA0">
      <w:pPr>
        <w:ind w:left="1080" w:hanging="720"/>
        <w:jc w:val="both"/>
        <w:rPr>
          <w:sz w:val="22"/>
        </w:rPr>
      </w:pPr>
      <w:r>
        <w:rPr>
          <w:sz w:val="22"/>
        </w:rPr>
        <w:t xml:space="preserve">      (ii) Merit-cum-Need Scholarships: These will cover 80% reimbursement of semester fees for 3% students; 40% of semester fees for 6% students and 25% of semester fees for 12% students.</w:t>
      </w:r>
    </w:p>
    <w:p w:rsidR="008A2BA0" w:rsidRDefault="008A2BA0" w:rsidP="008A2BA0">
      <w:pPr>
        <w:ind w:left="720" w:hanging="720"/>
        <w:jc w:val="both"/>
        <w:rPr>
          <w:sz w:val="16"/>
        </w:rPr>
      </w:pPr>
    </w:p>
    <w:p w:rsidR="008A2BA0" w:rsidRPr="00952AA7" w:rsidRDefault="008A2BA0" w:rsidP="00952AA7">
      <w:pPr>
        <w:pStyle w:val="ListParagraph"/>
        <w:numPr>
          <w:ilvl w:val="0"/>
          <w:numId w:val="25"/>
        </w:numPr>
        <w:ind w:hanging="720"/>
        <w:jc w:val="both"/>
        <w:rPr>
          <w:sz w:val="22"/>
        </w:rPr>
      </w:pPr>
      <w:r w:rsidRPr="00952AA7">
        <w:rPr>
          <w:sz w:val="22"/>
        </w:rPr>
        <w:t>There is no waiver of admission fee.</w:t>
      </w:r>
    </w:p>
    <w:p w:rsidR="008A2BA0" w:rsidRDefault="008A2BA0" w:rsidP="008A2BA0">
      <w:pPr>
        <w:ind w:left="720" w:hanging="720"/>
        <w:jc w:val="both"/>
        <w:rPr>
          <w:sz w:val="22"/>
        </w:rPr>
      </w:pPr>
    </w:p>
    <w:p w:rsidR="008A2BA0" w:rsidRPr="00952AA7" w:rsidRDefault="008A2BA0" w:rsidP="00952AA7">
      <w:pPr>
        <w:pStyle w:val="ListParagraph"/>
        <w:numPr>
          <w:ilvl w:val="0"/>
          <w:numId w:val="25"/>
        </w:numPr>
        <w:ind w:hanging="720"/>
        <w:jc w:val="both"/>
        <w:rPr>
          <w:sz w:val="22"/>
        </w:rPr>
      </w:pPr>
      <w:r w:rsidRPr="00952AA7">
        <w:rPr>
          <w:sz w:val="22"/>
        </w:rPr>
        <w:t>No application is necessary for Merit Scholarships.</w:t>
      </w:r>
    </w:p>
    <w:p w:rsidR="008A2BA0" w:rsidRDefault="008A2BA0" w:rsidP="008A2BA0">
      <w:pPr>
        <w:jc w:val="both"/>
        <w:rPr>
          <w:sz w:val="16"/>
        </w:rPr>
      </w:pPr>
    </w:p>
    <w:p w:rsidR="008A2BA0" w:rsidRDefault="008A2BA0" w:rsidP="00C630B5">
      <w:pPr>
        <w:pStyle w:val="BodyText2"/>
        <w:numPr>
          <w:ilvl w:val="0"/>
          <w:numId w:val="25"/>
        </w:numPr>
        <w:spacing w:line="240" w:lineRule="auto"/>
        <w:ind w:hanging="720"/>
        <w:rPr>
          <w:sz w:val="22"/>
        </w:rPr>
      </w:pPr>
      <w:r>
        <w:rPr>
          <w:sz w:val="22"/>
        </w:rPr>
        <w:t>Procedure for applying for Merit-cum-Need Scholarships for First Semester 201</w:t>
      </w:r>
      <w:r w:rsidR="00D80D37">
        <w:rPr>
          <w:sz w:val="22"/>
        </w:rPr>
        <w:t>6</w:t>
      </w:r>
      <w:r>
        <w:rPr>
          <w:sz w:val="22"/>
        </w:rPr>
        <w:t>-201</w:t>
      </w:r>
      <w:r w:rsidR="00D80D37">
        <w:rPr>
          <w:sz w:val="22"/>
        </w:rPr>
        <w:t>7</w:t>
      </w:r>
      <w:r>
        <w:rPr>
          <w:sz w:val="22"/>
        </w:rPr>
        <w:t>:</w:t>
      </w:r>
    </w:p>
    <w:p w:rsidR="008A2BA0" w:rsidRDefault="008A2BA0" w:rsidP="008A2BA0">
      <w:pPr>
        <w:jc w:val="both"/>
        <w:rPr>
          <w:sz w:val="16"/>
        </w:rPr>
      </w:pPr>
    </w:p>
    <w:p w:rsidR="008A2BA0" w:rsidRDefault="008A2BA0" w:rsidP="008A2BA0">
      <w:pPr>
        <w:numPr>
          <w:ilvl w:val="0"/>
          <w:numId w:val="19"/>
        </w:numPr>
        <w:tabs>
          <w:tab w:val="left" w:pos="360"/>
          <w:tab w:val="left" w:pos="1080"/>
        </w:tabs>
        <w:ind w:left="1080" w:hanging="360"/>
        <w:jc w:val="both"/>
        <w:rPr>
          <w:sz w:val="22"/>
        </w:rPr>
      </w:pPr>
      <w:r>
        <w:rPr>
          <w:sz w:val="22"/>
        </w:rPr>
        <w:t xml:space="preserve">The application should be submitted on-line on or before </w:t>
      </w:r>
      <w:r>
        <w:rPr>
          <w:b/>
          <w:bCs/>
          <w:sz w:val="22"/>
        </w:rPr>
        <w:t xml:space="preserve">5.00 p.m. </w:t>
      </w:r>
      <w:r w:rsidR="00D80D37">
        <w:rPr>
          <w:b/>
          <w:bCs/>
          <w:sz w:val="22"/>
        </w:rPr>
        <w:t>Saturday</w:t>
      </w:r>
      <w:r>
        <w:rPr>
          <w:b/>
          <w:bCs/>
          <w:sz w:val="22"/>
        </w:rPr>
        <w:t>, 15</w:t>
      </w:r>
      <w:r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October 201</w:t>
      </w:r>
      <w:r w:rsidR="00D80D37">
        <w:rPr>
          <w:b/>
          <w:bCs/>
          <w:sz w:val="22"/>
        </w:rPr>
        <w:t>6</w:t>
      </w:r>
      <w:r>
        <w:rPr>
          <w:sz w:val="22"/>
        </w:rPr>
        <w:t>, through the application form available at SWD int</w:t>
      </w:r>
      <w:r w:rsidR="00B1335C">
        <w:rPr>
          <w:sz w:val="22"/>
        </w:rPr>
        <w:t>er</w:t>
      </w:r>
      <w:r>
        <w:rPr>
          <w:sz w:val="22"/>
        </w:rPr>
        <w:t xml:space="preserve">net website </w:t>
      </w:r>
      <w:r>
        <w:rPr>
          <w:b/>
          <w:bCs/>
          <w:sz w:val="22"/>
        </w:rPr>
        <w:t>(</w:t>
      </w:r>
      <w:hyperlink r:id="rId5" w:history="1">
        <w:r>
          <w:rPr>
            <w:rStyle w:val="Hyperlink"/>
            <w:b/>
            <w:bCs/>
            <w:sz w:val="22"/>
          </w:rPr>
          <w:t>http://172.18.7.1</w:t>
        </w:r>
      </w:hyperlink>
      <w:r>
        <w:rPr>
          <w:b/>
          <w:bCs/>
          <w:sz w:val="22"/>
        </w:rPr>
        <w:t>)`</w:t>
      </w:r>
      <w:r>
        <w:rPr>
          <w:sz w:val="22"/>
        </w:rPr>
        <w:t xml:space="preserve"> or </w:t>
      </w:r>
      <w:hyperlink r:id="rId6" w:history="1">
        <w:r>
          <w:rPr>
            <w:rStyle w:val="Hyperlink"/>
            <w:b/>
            <w:bCs/>
            <w:sz w:val="22"/>
          </w:rPr>
          <w:t>http://swd</w:t>
        </w:r>
      </w:hyperlink>
      <w:r>
        <w:rPr>
          <w:b/>
          <w:bCs/>
          <w:sz w:val="22"/>
        </w:rPr>
        <w:t xml:space="preserve">).  </w:t>
      </w:r>
      <w:r>
        <w:rPr>
          <w:sz w:val="22"/>
        </w:rPr>
        <w:t>This will be accessible from 3</w:t>
      </w:r>
      <w:r w:rsidRPr="00193F1E">
        <w:rPr>
          <w:sz w:val="22"/>
          <w:vertAlign w:val="superscript"/>
        </w:rPr>
        <w:t>rd</w:t>
      </w:r>
      <w:r>
        <w:rPr>
          <w:sz w:val="22"/>
        </w:rPr>
        <w:t xml:space="preserve"> August 201</w:t>
      </w:r>
      <w:r w:rsidR="00D80D37">
        <w:rPr>
          <w:sz w:val="22"/>
        </w:rPr>
        <w:t>6</w:t>
      </w:r>
      <w:r>
        <w:rPr>
          <w:b/>
          <w:bCs/>
          <w:sz w:val="22"/>
        </w:rPr>
        <w:t>.   An acknowledgment of your application will be sent to you by e-mail</w:t>
      </w:r>
      <w:r>
        <w:rPr>
          <w:sz w:val="22"/>
        </w:rPr>
        <w:t>.</w:t>
      </w:r>
    </w:p>
    <w:p w:rsidR="008A2BA0" w:rsidRDefault="008A2BA0" w:rsidP="008A2BA0">
      <w:pPr>
        <w:tabs>
          <w:tab w:val="left" w:pos="360"/>
          <w:tab w:val="left" w:pos="1080"/>
        </w:tabs>
        <w:ind w:left="1080"/>
        <w:jc w:val="both"/>
        <w:rPr>
          <w:sz w:val="22"/>
        </w:rPr>
      </w:pPr>
    </w:p>
    <w:p w:rsidR="008A2BA0" w:rsidRPr="00C40448" w:rsidRDefault="008A2BA0" w:rsidP="008A2BA0">
      <w:pPr>
        <w:numPr>
          <w:ilvl w:val="0"/>
          <w:numId w:val="19"/>
        </w:numPr>
        <w:tabs>
          <w:tab w:val="left" w:pos="360"/>
          <w:tab w:val="left" w:pos="1080"/>
        </w:tabs>
        <w:ind w:left="1080" w:hanging="360"/>
        <w:jc w:val="both"/>
        <w:rPr>
          <w:sz w:val="22"/>
        </w:rPr>
      </w:pPr>
      <w:r w:rsidRPr="00C40448">
        <w:rPr>
          <w:sz w:val="22"/>
        </w:rPr>
        <w:t xml:space="preserve"> Income certificate(s) of parent(s)/guardian must be submitted before the deadline, along with the details of the applicant on the cover sheet available at SWD office </w:t>
      </w:r>
      <w:r>
        <w:t>(210</w:t>
      </w:r>
      <w:r w:rsidR="00782F40">
        <w:t>1</w:t>
      </w:r>
      <w:r>
        <w:t>)</w:t>
      </w:r>
      <w:r w:rsidRPr="00C40448">
        <w:rPr>
          <w:sz w:val="22"/>
        </w:rPr>
        <w:t xml:space="preserve">. The certificate should clearly indicate the gross income.  Income certificates of both parents, if both are </w:t>
      </w:r>
      <w:proofErr w:type="gramStart"/>
      <w:r w:rsidRPr="00C40448">
        <w:rPr>
          <w:sz w:val="22"/>
        </w:rPr>
        <w:t>employed,</w:t>
      </w:r>
      <w:proofErr w:type="gramEnd"/>
      <w:r w:rsidRPr="00C40448">
        <w:rPr>
          <w:sz w:val="22"/>
        </w:rPr>
        <w:t xml:space="preserve"> should be submitted</w:t>
      </w:r>
      <w:r w:rsidR="000C55BF">
        <w:rPr>
          <w:sz w:val="22"/>
        </w:rPr>
        <w:t xml:space="preserve"> </w:t>
      </w:r>
      <w:r w:rsidR="000C55BF" w:rsidRPr="000C55BF">
        <w:rPr>
          <w:b/>
          <w:sz w:val="22"/>
        </w:rPr>
        <w:t>along with photocopy of PAN cards</w:t>
      </w:r>
      <w:r w:rsidRPr="00C40448">
        <w:rPr>
          <w:sz w:val="22"/>
        </w:rPr>
        <w:t>.  Types of certificates that are accepted :</w:t>
      </w:r>
    </w:p>
    <w:p w:rsidR="008A2BA0" w:rsidRDefault="008A2BA0" w:rsidP="008A2BA0">
      <w:pPr>
        <w:tabs>
          <w:tab w:val="left" w:pos="1170"/>
        </w:tabs>
        <w:ind w:left="720" w:hanging="660"/>
        <w:jc w:val="both"/>
        <w:rPr>
          <w:sz w:val="16"/>
        </w:rPr>
      </w:pPr>
    </w:p>
    <w:p w:rsidR="008A2BA0" w:rsidRPr="00B335C2" w:rsidRDefault="008A2BA0" w:rsidP="00B335C2">
      <w:pPr>
        <w:pStyle w:val="ListParagraph"/>
        <w:numPr>
          <w:ilvl w:val="0"/>
          <w:numId w:val="34"/>
        </w:numPr>
        <w:tabs>
          <w:tab w:val="left" w:pos="450"/>
          <w:tab w:val="left" w:pos="720"/>
          <w:tab w:val="left" w:pos="1170"/>
          <w:tab w:val="left" w:pos="1800"/>
        </w:tabs>
        <w:ind w:left="1170"/>
        <w:jc w:val="both"/>
        <w:rPr>
          <w:sz w:val="22"/>
        </w:rPr>
      </w:pPr>
      <w:r w:rsidRPr="00B335C2">
        <w:rPr>
          <w:sz w:val="22"/>
        </w:rPr>
        <w:t>If parent(s)/guardian are salaried persons, salary slip or salary certificate from the employer dated    not earlier than 1</w:t>
      </w:r>
      <w:r w:rsidRPr="00B335C2">
        <w:rPr>
          <w:sz w:val="22"/>
          <w:vertAlign w:val="superscript"/>
        </w:rPr>
        <w:t>st</w:t>
      </w:r>
      <w:r w:rsidRPr="00B335C2">
        <w:rPr>
          <w:sz w:val="22"/>
        </w:rPr>
        <w:t xml:space="preserve"> of April 201</w:t>
      </w:r>
      <w:r w:rsidR="00D80D37">
        <w:rPr>
          <w:sz w:val="22"/>
        </w:rPr>
        <w:t>6</w:t>
      </w:r>
      <w:r w:rsidRPr="00B335C2">
        <w:rPr>
          <w:sz w:val="22"/>
        </w:rPr>
        <w:t>, should be submitted. Copy of Form 16, clearly showing the gross income can also be submitted.</w:t>
      </w:r>
    </w:p>
    <w:p w:rsidR="008A2BA0" w:rsidRDefault="008A2BA0" w:rsidP="008A2BA0">
      <w:pPr>
        <w:tabs>
          <w:tab w:val="left" w:pos="1080"/>
        </w:tabs>
        <w:ind w:left="720" w:hanging="720"/>
        <w:jc w:val="both"/>
        <w:rPr>
          <w:sz w:val="16"/>
        </w:rPr>
      </w:pPr>
    </w:p>
    <w:p w:rsidR="008A2BA0" w:rsidRDefault="008A2BA0" w:rsidP="00B335C2">
      <w:pPr>
        <w:pStyle w:val="BodyTextIndent2"/>
        <w:numPr>
          <w:ilvl w:val="0"/>
          <w:numId w:val="34"/>
        </w:numPr>
        <w:spacing w:line="240" w:lineRule="auto"/>
        <w:ind w:left="1170"/>
        <w:rPr>
          <w:sz w:val="22"/>
        </w:rPr>
      </w:pPr>
      <w:r>
        <w:rPr>
          <w:sz w:val="22"/>
        </w:rPr>
        <w:t xml:space="preserve">All others should submit an income certificate from </w:t>
      </w:r>
      <w:proofErr w:type="spellStart"/>
      <w:r>
        <w:rPr>
          <w:sz w:val="22"/>
        </w:rPr>
        <w:t>Tahsildar</w:t>
      </w:r>
      <w:proofErr w:type="spellEnd"/>
      <w:r>
        <w:rPr>
          <w:sz w:val="22"/>
        </w:rPr>
        <w:t xml:space="preserve"> / </w:t>
      </w:r>
      <w:proofErr w:type="spellStart"/>
      <w:r>
        <w:rPr>
          <w:sz w:val="22"/>
        </w:rPr>
        <w:t>Mandal</w:t>
      </w:r>
      <w:proofErr w:type="spellEnd"/>
      <w:r>
        <w:rPr>
          <w:sz w:val="22"/>
        </w:rPr>
        <w:t xml:space="preserve"> Revenue Officer or an affidavit on stamped paper countersigned by a First Class Magistrate/Notary indicating gross income for  the financial year 201</w:t>
      </w:r>
      <w:r w:rsidR="00D80D37">
        <w:rPr>
          <w:sz w:val="22"/>
        </w:rPr>
        <w:t>6</w:t>
      </w:r>
      <w:r>
        <w:rPr>
          <w:sz w:val="22"/>
        </w:rPr>
        <w:t>-201</w:t>
      </w:r>
      <w:r w:rsidR="00D80D37">
        <w:rPr>
          <w:sz w:val="22"/>
        </w:rPr>
        <w:t>7</w:t>
      </w:r>
      <w:r>
        <w:rPr>
          <w:sz w:val="22"/>
        </w:rPr>
        <w:t xml:space="preserve"> based on the income of the preceding financial year (201</w:t>
      </w:r>
      <w:r w:rsidR="00D80D37">
        <w:rPr>
          <w:sz w:val="22"/>
        </w:rPr>
        <w:t>5</w:t>
      </w:r>
      <w:r>
        <w:rPr>
          <w:sz w:val="22"/>
        </w:rPr>
        <w:t>-201</w:t>
      </w:r>
      <w:r w:rsidR="00D80D37">
        <w:rPr>
          <w:sz w:val="22"/>
        </w:rPr>
        <w:t>6</w:t>
      </w:r>
      <w:r>
        <w:rPr>
          <w:sz w:val="22"/>
        </w:rPr>
        <w:t xml:space="preserve">). </w:t>
      </w:r>
    </w:p>
    <w:p w:rsidR="008A2BA0" w:rsidRDefault="008A2BA0" w:rsidP="008A2BA0">
      <w:pPr>
        <w:pStyle w:val="BodyTextIndent2"/>
        <w:spacing w:line="240" w:lineRule="auto"/>
        <w:ind w:left="720" w:firstLine="0"/>
        <w:rPr>
          <w:sz w:val="16"/>
        </w:rPr>
      </w:pPr>
    </w:p>
    <w:p w:rsidR="008A2BA0" w:rsidRDefault="008A2BA0" w:rsidP="00B335C2">
      <w:pPr>
        <w:pStyle w:val="BodyText2"/>
        <w:numPr>
          <w:ilvl w:val="0"/>
          <w:numId w:val="34"/>
        </w:numPr>
        <w:tabs>
          <w:tab w:val="left" w:pos="720"/>
        </w:tabs>
        <w:spacing w:line="240" w:lineRule="auto"/>
        <w:ind w:left="1170"/>
        <w:rPr>
          <w:sz w:val="22"/>
        </w:rPr>
      </w:pPr>
      <w:r>
        <w:rPr>
          <w:sz w:val="22"/>
        </w:rPr>
        <w:t>Pensioners should submit a statement from bank/post office from where pension is drawn.</w:t>
      </w:r>
    </w:p>
    <w:p w:rsidR="008A2BA0" w:rsidRDefault="008A2BA0" w:rsidP="008A2BA0">
      <w:pPr>
        <w:jc w:val="both"/>
        <w:rPr>
          <w:sz w:val="16"/>
        </w:rPr>
      </w:pPr>
    </w:p>
    <w:p w:rsidR="008A2BA0" w:rsidRPr="00C630B5" w:rsidRDefault="008A2BA0" w:rsidP="00C630B5">
      <w:pPr>
        <w:pStyle w:val="ListParagraph"/>
        <w:numPr>
          <w:ilvl w:val="0"/>
          <w:numId w:val="25"/>
        </w:numPr>
        <w:tabs>
          <w:tab w:val="left" w:pos="360"/>
        </w:tabs>
        <w:ind w:hanging="720"/>
        <w:jc w:val="both"/>
        <w:rPr>
          <w:sz w:val="22"/>
        </w:rPr>
      </w:pPr>
      <w:r w:rsidRPr="00C630B5">
        <w:rPr>
          <w:sz w:val="22"/>
        </w:rPr>
        <w:tab/>
        <w:t xml:space="preserve">The eligibility criteria for award of scholarships are as follows: </w:t>
      </w:r>
    </w:p>
    <w:p w:rsidR="008A2BA0" w:rsidRDefault="008A2BA0" w:rsidP="008A2BA0">
      <w:pPr>
        <w:jc w:val="both"/>
        <w:rPr>
          <w:sz w:val="16"/>
        </w:rPr>
      </w:pPr>
    </w:p>
    <w:p w:rsidR="008A2BA0" w:rsidRDefault="008A2BA0" w:rsidP="008A2BA0">
      <w:pPr>
        <w:numPr>
          <w:ilvl w:val="0"/>
          <w:numId w:val="20"/>
        </w:numPr>
        <w:ind w:left="1080" w:hanging="360"/>
        <w:jc w:val="both"/>
        <w:rPr>
          <w:sz w:val="22"/>
        </w:rPr>
      </w:pPr>
      <w:r>
        <w:rPr>
          <w:sz w:val="22"/>
        </w:rPr>
        <w:t xml:space="preserve">For Merit-cum-Need Scholarships, the gross annual income of parent(s)/guardian from all sources should be less than the maximum prescribed by the Scholarships Committee.  Prescribed maximum limit for the previous semester was Rs. </w:t>
      </w:r>
      <w:r w:rsidR="003220BE">
        <w:rPr>
          <w:sz w:val="22"/>
        </w:rPr>
        <w:t>6</w:t>
      </w:r>
      <w:proofErr w:type="gramStart"/>
      <w:r>
        <w:rPr>
          <w:sz w:val="22"/>
        </w:rPr>
        <w:t>,</w:t>
      </w:r>
      <w:r w:rsidR="003220BE">
        <w:rPr>
          <w:sz w:val="22"/>
        </w:rPr>
        <w:t>0</w:t>
      </w:r>
      <w:r>
        <w:rPr>
          <w:sz w:val="22"/>
        </w:rPr>
        <w:t>0,000</w:t>
      </w:r>
      <w:proofErr w:type="gramEnd"/>
      <w:r>
        <w:rPr>
          <w:sz w:val="22"/>
        </w:rPr>
        <w:t>/- p.a.</w:t>
      </w:r>
    </w:p>
    <w:p w:rsidR="008A2BA0" w:rsidRDefault="008A2BA0" w:rsidP="008A2BA0">
      <w:pPr>
        <w:numPr>
          <w:ilvl w:val="0"/>
          <w:numId w:val="20"/>
        </w:numPr>
        <w:ind w:left="1080" w:hanging="360"/>
        <w:jc w:val="both"/>
        <w:rPr>
          <w:sz w:val="22"/>
        </w:rPr>
      </w:pPr>
      <w:r>
        <w:rPr>
          <w:sz w:val="22"/>
        </w:rPr>
        <w:t xml:space="preserve">The scholarships are awarded to students based on CGPA.  However, </w:t>
      </w:r>
      <w:r w:rsidR="003220BE">
        <w:rPr>
          <w:sz w:val="22"/>
        </w:rPr>
        <w:t>C</w:t>
      </w:r>
      <w:r>
        <w:rPr>
          <w:sz w:val="22"/>
        </w:rPr>
        <w:t xml:space="preserve">GPA for the previous semester may also be taken into consideration while deciding about the scholarships. </w:t>
      </w:r>
    </w:p>
    <w:p w:rsidR="008A2BA0" w:rsidRDefault="008A2BA0" w:rsidP="008A2BA0">
      <w:pPr>
        <w:numPr>
          <w:ilvl w:val="0"/>
          <w:numId w:val="20"/>
        </w:numPr>
        <w:ind w:left="1080" w:hanging="360"/>
        <w:jc w:val="both"/>
        <w:rPr>
          <w:sz w:val="22"/>
        </w:rPr>
      </w:pPr>
      <w:r w:rsidRPr="00BA5645">
        <w:rPr>
          <w:sz w:val="22"/>
        </w:rPr>
        <w:t>No NC report in the first semester.</w:t>
      </w:r>
    </w:p>
    <w:p w:rsidR="008A2BA0" w:rsidRDefault="008A2BA0" w:rsidP="008A2BA0">
      <w:pPr>
        <w:numPr>
          <w:ilvl w:val="0"/>
          <w:numId w:val="20"/>
        </w:numPr>
        <w:ind w:left="1080" w:hanging="360"/>
        <w:jc w:val="both"/>
        <w:rPr>
          <w:sz w:val="22"/>
        </w:rPr>
      </w:pPr>
      <w:r w:rsidRPr="00BA5645">
        <w:rPr>
          <w:sz w:val="22"/>
        </w:rPr>
        <w:t>No case of indiscipline.</w:t>
      </w:r>
    </w:p>
    <w:p w:rsidR="00B11311" w:rsidRPr="00C2435B" w:rsidRDefault="00B11311" w:rsidP="00B11311">
      <w:pPr>
        <w:numPr>
          <w:ilvl w:val="0"/>
          <w:numId w:val="20"/>
        </w:numPr>
        <w:ind w:left="1080" w:hanging="360"/>
        <w:jc w:val="both"/>
      </w:pPr>
      <w:r w:rsidRPr="00C2435B">
        <w:t xml:space="preserve">Not availing any </w:t>
      </w:r>
      <w:r w:rsidR="003220BE" w:rsidRPr="00C2435B">
        <w:t xml:space="preserve">external </w:t>
      </w:r>
      <w:r w:rsidR="003220BE">
        <w:t>scholarship</w:t>
      </w:r>
      <w:r w:rsidRPr="00C2435B">
        <w:t xml:space="preserve"> that carries </w:t>
      </w:r>
      <w:r w:rsidR="003220BE" w:rsidRPr="00C2435B">
        <w:t xml:space="preserve">a </w:t>
      </w:r>
      <w:r w:rsidR="003220BE">
        <w:t>condition</w:t>
      </w:r>
      <w:r w:rsidRPr="00C2435B">
        <w:t xml:space="preserve"> </w:t>
      </w:r>
      <w:r w:rsidR="003220BE" w:rsidRPr="00C2435B">
        <w:t xml:space="preserve">that </w:t>
      </w:r>
      <w:r w:rsidR="003220BE">
        <w:t>the</w:t>
      </w:r>
      <w:r w:rsidRPr="00C2435B">
        <w:t xml:space="preserve"> </w:t>
      </w:r>
      <w:r w:rsidR="003220BE" w:rsidRPr="00C2435B">
        <w:t>student</w:t>
      </w:r>
      <w:r w:rsidR="003220BE">
        <w:t xml:space="preserve"> </w:t>
      </w:r>
      <w:r w:rsidR="003220BE" w:rsidRPr="00C2435B">
        <w:t>is</w:t>
      </w:r>
      <w:r w:rsidRPr="00C2435B">
        <w:t xml:space="preserve"> </w:t>
      </w:r>
      <w:r w:rsidR="003220BE" w:rsidRPr="00C2435B">
        <w:t>not</w:t>
      </w:r>
      <w:r w:rsidR="003220BE">
        <w:t xml:space="preserve"> </w:t>
      </w:r>
      <w:r w:rsidR="003220BE" w:rsidRPr="00C2435B">
        <w:t>receiving</w:t>
      </w:r>
      <w:r w:rsidRPr="00C2435B">
        <w:t xml:space="preserve"> any other scholarship.</w:t>
      </w:r>
      <w:r>
        <w:t xml:space="preserve"> Students are to certify that they are not availing any other scholarship such</w:t>
      </w:r>
      <w:r w:rsidR="001823F2">
        <w:t xml:space="preserve"> as</w:t>
      </w:r>
      <w:r>
        <w:t xml:space="preserve"> Inspire/KVPY etc.</w:t>
      </w:r>
      <w:r w:rsidR="00FC1E9F">
        <w:t xml:space="preserve"> Any student availing fee benefit scheme is not eligible.</w:t>
      </w:r>
    </w:p>
    <w:p w:rsidR="008A2BA0" w:rsidRDefault="008A2BA0" w:rsidP="008A2BA0">
      <w:pPr>
        <w:pStyle w:val="BodyTextIndent"/>
        <w:rPr>
          <w:sz w:val="16"/>
        </w:rPr>
      </w:pPr>
    </w:p>
    <w:p w:rsidR="008A2BA0" w:rsidRDefault="008A2BA0" w:rsidP="00C630B5">
      <w:pPr>
        <w:pStyle w:val="BodyTextIndent"/>
        <w:numPr>
          <w:ilvl w:val="0"/>
          <w:numId w:val="25"/>
        </w:numPr>
        <w:ind w:hanging="720"/>
        <w:rPr>
          <w:sz w:val="22"/>
        </w:rPr>
      </w:pPr>
      <w:r>
        <w:rPr>
          <w:sz w:val="22"/>
        </w:rPr>
        <w:t xml:space="preserve">All decisions of the Scholarships Committee are final. </w:t>
      </w:r>
    </w:p>
    <w:p w:rsidR="008A2BA0" w:rsidRDefault="008A2BA0" w:rsidP="008A2BA0">
      <w:pPr>
        <w:spacing w:line="360" w:lineRule="auto"/>
        <w:ind w:left="720" w:hanging="720"/>
        <w:jc w:val="both"/>
        <w:rPr>
          <w:sz w:val="22"/>
        </w:rPr>
      </w:pPr>
    </w:p>
    <w:p w:rsidR="008A2BA0" w:rsidRDefault="008A2BA0" w:rsidP="00AE69F5">
      <w:pPr>
        <w:ind w:left="7200" w:firstLine="720"/>
        <w:jc w:val="both"/>
        <w:rPr>
          <w:sz w:val="22"/>
        </w:rPr>
      </w:pPr>
      <w:r>
        <w:rPr>
          <w:sz w:val="22"/>
        </w:rPr>
        <w:t xml:space="preserve">  </w:t>
      </w:r>
    </w:p>
    <w:p w:rsidR="008A2BA0" w:rsidRDefault="008A2BA0" w:rsidP="008A2BA0">
      <w:pPr>
        <w:jc w:val="both"/>
        <w:rPr>
          <w:sz w:val="16"/>
        </w:rPr>
      </w:pPr>
    </w:p>
    <w:p w:rsidR="008A2BA0" w:rsidRDefault="00AE69F5" w:rsidP="00AE69F5">
      <w:pPr>
        <w:tabs>
          <w:tab w:val="left" w:pos="7620"/>
        </w:tabs>
        <w:jc w:val="both"/>
        <w:rPr>
          <w:sz w:val="22"/>
        </w:rPr>
      </w:pPr>
      <w:r>
        <w:rPr>
          <w:sz w:val="22"/>
        </w:rPr>
        <w:t>C</w:t>
      </w:r>
      <w:r w:rsidR="008A2BA0">
        <w:rPr>
          <w:sz w:val="22"/>
        </w:rPr>
        <w:t>c</w:t>
      </w:r>
      <w:r>
        <w:rPr>
          <w:sz w:val="22"/>
        </w:rPr>
        <w:t xml:space="preserve">: Notice Boards FD I/II/III, SWD                                                          (Prof. Kumar </w:t>
      </w:r>
      <w:proofErr w:type="spellStart"/>
      <w:r>
        <w:rPr>
          <w:sz w:val="22"/>
        </w:rPr>
        <w:t>Neeraj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Sachdev</w:t>
      </w:r>
      <w:proofErr w:type="spellEnd"/>
      <w:r>
        <w:rPr>
          <w:sz w:val="22"/>
        </w:rPr>
        <w:t>)</w:t>
      </w:r>
    </w:p>
    <w:p w:rsidR="00F835CF" w:rsidRDefault="008A2BA0" w:rsidP="00D40EA4">
      <w:r>
        <w:rPr>
          <w:sz w:val="22"/>
        </w:rPr>
        <w:t xml:space="preserve">      </w:t>
      </w:r>
      <w:r w:rsidR="00AE69F5">
        <w:rPr>
          <w:sz w:val="22"/>
        </w:rPr>
        <w:t xml:space="preserve"> </w:t>
      </w:r>
      <w:r>
        <w:rPr>
          <w:sz w:val="22"/>
        </w:rPr>
        <w:t>Mess/Hostel Notice Boards</w:t>
      </w:r>
      <w:r w:rsidR="00AE69F5">
        <w:rPr>
          <w:sz w:val="22"/>
        </w:rPr>
        <w:tab/>
      </w:r>
      <w:r w:rsidR="00AE69F5">
        <w:rPr>
          <w:sz w:val="22"/>
        </w:rPr>
        <w:tab/>
      </w:r>
      <w:r w:rsidR="00AE69F5">
        <w:rPr>
          <w:sz w:val="22"/>
        </w:rPr>
        <w:tab/>
      </w:r>
      <w:r w:rsidR="00AE69F5">
        <w:rPr>
          <w:sz w:val="22"/>
        </w:rPr>
        <w:tab/>
      </w:r>
      <w:r w:rsidR="00AE69F5">
        <w:rPr>
          <w:sz w:val="22"/>
        </w:rPr>
        <w:tab/>
      </w:r>
      <w:r w:rsidR="00AE69F5">
        <w:rPr>
          <w:sz w:val="22"/>
        </w:rPr>
        <w:tab/>
      </w:r>
      <w:r w:rsidR="00AE69F5">
        <w:rPr>
          <w:sz w:val="22"/>
        </w:rPr>
        <w:tab/>
        <w:t xml:space="preserve"> Associate Dean</w:t>
      </w:r>
    </w:p>
    <w:p w:rsidR="00F835CF" w:rsidRPr="00BC61DC" w:rsidRDefault="00F835CF" w:rsidP="00BC61DC">
      <w:pPr>
        <w:rPr>
          <w:sz w:val="28"/>
          <w:szCs w:val="28"/>
        </w:rPr>
      </w:pPr>
    </w:p>
    <w:sectPr w:rsidR="00F835CF" w:rsidRPr="00BC61DC" w:rsidSect="005D1076">
      <w:pgSz w:w="11909" w:h="16834" w:code="9"/>
      <w:pgMar w:top="720" w:right="720" w:bottom="14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034"/>
    <w:multiLevelType w:val="hybridMultilevel"/>
    <w:tmpl w:val="EFAC2C46"/>
    <w:lvl w:ilvl="0" w:tplc="0F5826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EF12A0"/>
    <w:multiLevelType w:val="hybridMultilevel"/>
    <w:tmpl w:val="CF849DD8"/>
    <w:lvl w:ilvl="0" w:tplc="0E6493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24621E"/>
    <w:multiLevelType w:val="hybridMultilevel"/>
    <w:tmpl w:val="BB7E5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06C49"/>
    <w:multiLevelType w:val="hybridMultilevel"/>
    <w:tmpl w:val="669E4352"/>
    <w:lvl w:ilvl="0" w:tplc="C4D48B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BA644B"/>
    <w:multiLevelType w:val="hybridMultilevel"/>
    <w:tmpl w:val="5C6C25DA"/>
    <w:lvl w:ilvl="0" w:tplc="11B0DB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B6F2B"/>
    <w:multiLevelType w:val="hybridMultilevel"/>
    <w:tmpl w:val="19F060B2"/>
    <w:lvl w:ilvl="0" w:tplc="2EDC3A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FA5CF7"/>
    <w:multiLevelType w:val="hybridMultilevel"/>
    <w:tmpl w:val="CBEEEC28"/>
    <w:lvl w:ilvl="0" w:tplc="97B479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0472CC"/>
    <w:multiLevelType w:val="hybridMultilevel"/>
    <w:tmpl w:val="16C83AE6"/>
    <w:lvl w:ilvl="0" w:tplc="DFCE6A9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7710BC"/>
    <w:multiLevelType w:val="hybridMultilevel"/>
    <w:tmpl w:val="8B641326"/>
    <w:lvl w:ilvl="0" w:tplc="191471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EFECB33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B2D9D"/>
    <w:multiLevelType w:val="hybridMultilevel"/>
    <w:tmpl w:val="AEF0B5F6"/>
    <w:lvl w:ilvl="0" w:tplc="EA1006C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251D0C"/>
    <w:multiLevelType w:val="hybridMultilevel"/>
    <w:tmpl w:val="FA5AEAA0"/>
    <w:lvl w:ilvl="0" w:tplc="19008D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8F1BA2"/>
    <w:multiLevelType w:val="hybridMultilevel"/>
    <w:tmpl w:val="FF3C6B56"/>
    <w:lvl w:ilvl="0" w:tplc="06A410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7E688A"/>
    <w:multiLevelType w:val="hybridMultilevel"/>
    <w:tmpl w:val="9D902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338DB"/>
    <w:multiLevelType w:val="hybridMultilevel"/>
    <w:tmpl w:val="DAA4778C"/>
    <w:lvl w:ilvl="0" w:tplc="CEE819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1586572"/>
    <w:multiLevelType w:val="hybridMultilevel"/>
    <w:tmpl w:val="5B3ECF76"/>
    <w:lvl w:ilvl="0" w:tplc="75E06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7C77E1"/>
    <w:multiLevelType w:val="hybridMultilevel"/>
    <w:tmpl w:val="A584294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298627A8"/>
    <w:multiLevelType w:val="hybridMultilevel"/>
    <w:tmpl w:val="220E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35CC4"/>
    <w:multiLevelType w:val="hybridMultilevel"/>
    <w:tmpl w:val="E16A28E8"/>
    <w:lvl w:ilvl="0" w:tplc="C33ED8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6A427C"/>
    <w:multiLevelType w:val="hybridMultilevel"/>
    <w:tmpl w:val="0268C82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80858E1"/>
    <w:multiLevelType w:val="hybridMultilevel"/>
    <w:tmpl w:val="2396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E7B2D"/>
    <w:multiLevelType w:val="hybridMultilevel"/>
    <w:tmpl w:val="08D4F40C"/>
    <w:lvl w:ilvl="0" w:tplc="3B56D6D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B03181"/>
    <w:multiLevelType w:val="hybridMultilevel"/>
    <w:tmpl w:val="A12C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F1C96"/>
    <w:multiLevelType w:val="hybridMultilevel"/>
    <w:tmpl w:val="C4103F0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3931E0E"/>
    <w:multiLevelType w:val="hybridMultilevel"/>
    <w:tmpl w:val="16480E56"/>
    <w:lvl w:ilvl="0" w:tplc="381CD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E14D6"/>
    <w:multiLevelType w:val="hybridMultilevel"/>
    <w:tmpl w:val="FA5AEAA0"/>
    <w:lvl w:ilvl="0" w:tplc="19008D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6741D4C"/>
    <w:multiLevelType w:val="hybridMultilevel"/>
    <w:tmpl w:val="49E677A6"/>
    <w:lvl w:ilvl="0" w:tplc="AC70D4F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C951D8"/>
    <w:multiLevelType w:val="hybridMultilevel"/>
    <w:tmpl w:val="2D16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01DCC"/>
    <w:multiLevelType w:val="hybridMultilevel"/>
    <w:tmpl w:val="B260A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3657F"/>
    <w:multiLevelType w:val="hybridMultilevel"/>
    <w:tmpl w:val="EBA49670"/>
    <w:lvl w:ilvl="0" w:tplc="670217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9E5A03"/>
    <w:multiLevelType w:val="hybridMultilevel"/>
    <w:tmpl w:val="E826BABC"/>
    <w:lvl w:ilvl="0" w:tplc="63007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2A6"/>
    <w:multiLevelType w:val="hybridMultilevel"/>
    <w:tmpl w:val="4FB4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8524F"/>
    <w:multiLevelType w:val="hybridMultilevel"/>
    <w:tmpl w:val="C9846D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C07895"/>
    <w:multiLevelType w:val="hybridMultilevel"/>
    <w:tmpl w:val="67C0A6B8"/>
    <w:lvl w:ilvl="0" w:tplc="273A3A92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16706A"/>
    <w:multiLevelType w:val="hybridMultilevel"/>
    <w:tmpl w:val="10CE1D16"/>
    <w:lvl w:ilvl="0" w:tplc="667AF5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1F31B1"/>
    <w:multiLevelType w:val="hybridMultilevel"/>
    <w:tmpl w:val="E95E4AC0"/>
    <w:lvl w:ilvl="0" w:tplc="190E72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B0593A"/>
    <w:multiLevelType w:val="hybridMultilevel"/>
    <w:tmpl w:val="28C09D2E"/>
    <w:lvl w:ilvl="0" w:tplc="3E98DB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F56590"/>
    <w:multiLevelType w:val="hybridMultilevel"/>
    <w:tmpl w:val="D004BE12"/>
    <w:lvl w:ilvl="0" w:tplc="0C56A4CC">
      <w:start w:val="5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9"/>
  </w:num>
  <w:num w:numId="3">
    <w:abstractNumId w:val="20"/>
  </w:num>
  <w:num w:numId="4">
    <w:abstractNumId w:val="1"/>
  </w:num>
  <w:num w:numId="5">
    <w:abstractNumId w:val="33"/>
  </w:num>
  <w:num w:numId="6">
    <w:abstractNumId w:val="11"/>
  </w:num>
  <w:num w:numId="7">
    <w:abstractNumId w:val="28"/>
  </w:num>
  <w:num w:numId="8">
    <w:abstractNumId w:val="6"/>
  </w:num>
  <w:num w:numId="9">
    <w:abstractNumId w:val="17"/>
  </w:num>
  <w:num w:numId="10">
    <w:abstractNumId w:val="5"/>
  </w:num>
  <w:num w:numId="11">
    <w:abstractNumId w:val="7"/>
  </w:num>
  <w:num w:numId="12">
    <w:abstractNumId w:val="13"/>
  </w:num>
  <w:num w:numId="13">
    <w:abstractNumId w:val="25"/>
  </w:num>
  <w:num w:numId="14">
    <w:abstractNumId w:val="24"/>
  </w:num>
  <w:num w:numId="15">
    <w:abstractNumId w:val="35"/>
  </w:num>
  <w:num w:numId="16">
    <w:abstractNumId w:val="3"/>
  </w:num>
  <w:num w:numId="17">
    <w:abstractNumId w:val="0"/>
  </w:num>
  <w:num w:numId="18">
    <w:abstractNumId w:val="32"/>
  </w:num>
  <w:num w:numId="19">
    <w:abstractNumId w:val="8"/>
  </w:num>
  <w:num w:numId="20">
    <w:abstractNumId w:val="4"/>
  </w:num>
  <w:num w:numId="21">
    <w:abstractNumId w:val="36"/>
  </w:num>
  <w:num w:numId="22">
    <w:abstractNumId w:val="14"/>
  </w:num>
  <w:num w:numId="23">
    <w:abstractNumId w:val="23"/>
  </w:num>
  <w:num w:numId="24">
    <w:abstractNumId w:val="21"/>
  </w:num>
  <w:num w:numId="25">
    <w:abstractNumId w:val="19"/>
  </w:num>
  <w:num w:numId="26">
    <w:abstractNumId w:val="29"/>
  </w:num>
  <w:num w:numId="27">
    <w:abstractNumId w:val="12"/>
  </w:num>
  <w:num w:numId="28">
    <w:abstractNumId w:val="30"/>
  </w:num>
  <w:num w:numId="29">
    <w:abstractNumId w:val="16"/>
  </w:num>
  <w:num w:numId="30">
    <w:abstractNumId w:val="27"/>
  </w:num>
  <w:num w:numId="31">
    <w:abstractNumId w:val="2"/>
  </w:num>
  <w:num w:numId="32">
    <w:abstractNumId w:val="26"/>
  </w:num>
  <w:num w:numId="33">
    <w:abstractNumId w:val="31"/>
  </w:num>
  <w:num w:numId="34">
    <w:abstractNumId w:val="18"/>
  </w:num>
  <w:num w:numId="35">
    <w:abstractNumId w:val="22"/>
  </w:num>
  <w:num w:numId="36">
    <w:abstractNumId w:val="1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F31D3"/>
    <w:rsid w:val="00005FA1"/>
    <w:rsid w:val="00013F80"/>
    <w:rsid w:val="00017DCC"/>
    <w:rsid w:val="00020A4B"/>
    <w:rsid w:val="0003066B"/>
    <w:rsid w:val="00035565"/>
    <w:rsid w:val="000405F9"/>
    <w:rsid w:val="00040B1F"/>
    <w:rsid w:val="00042FB5"/>
    <w:rsid w:val="0005270E"/>
    <w:rsid w:val="00052BD4"/>
    <w:rsid w:val="00055932"/>
    <w:rsid w:val="0005726A"/>
    <w:rsid w:val="00057C64"/>
    <w:rsid w:val="00072DCD"/>
    <w:rsid w:val="00075477"/>
    <w:rsid w:val="000903A9"/>
    <w:rsid w:val="000A05EE"/>
    <w:rsid w:val="000B0CBF"/>
    <w:rsid w:val="000C55BF"/>
    <w:rsid w:val="000C5F31"/>
    <w:rsid w:val="000D5554"/>
    <w:rsid w:val="000D5702"/>
    <w:rsid w:val="000E009F"/>
    <w:rsid w:val="000E42C5"/>
    <w:rsid w:val="000E69F6"/>
    <w:rsid w:val="000F0CC9"/>
    <w:rsid w:val="000F29F2"/>
    <w:rsid w:val="00101424"/>
    <w:rsid w:val="00104120"/>
    <w:rsid w:val="001107F7"/>
    <w:rsid w:val="00113099"/>
    <w:rsid w:val="00121F52"/>
    <w:rsid w:val="00126062"/>
    <w:rsid w:val="00135C76"/>
    <w:rsid w:val="00137892"/>
    <w:rsid w:val="00151361"/>
    <w:rsid w:val="00181F68"/>
    <w:rsid w:val="001823F2"/>
    <w:rsid w:val="00182DB1"/>
    <w:rsid w:val="00183B47"/>
    <w:rsid w:val="00193F1E"/>
    <w:rsid w:val="00194506"/>
    <w:rsid w:val="00197D42"/>
    <w:rsid w:val="001A1D34"/>
    <w:rsid w:val="001A3C54"/>
    <w:rsid w:val="001A47CB"/>
    <w:rsid w:val="001A4EFD"/>
    <w:rsid w:val="001A50C9"/>
    <w:rsid w:val="001B3033"/>
    <w:rsid w:val="001B64EB"/>
    <w:rsid w:val="001B6D9D"/>
    <w:rsid w:val="001D665F"/>
    <w:rsid w:val="001E1B11"/>
    <w:rsid w:val="001E2C99"/>
    <w:rsid w:val="001E6B99"/>
    <w:rsid w:val="002047D8"/>
    <w:rsid w:val="0020775F"/>
    <w:rsid w:val="002206C8"/>
    <w:rsid w:val="00232721"/>
    <w:rsid w:val="00232E1B"/>
    <w:rsid w:val="00236B38"/>
    <w:rsid w:val="00252CDC"/>
    <w:rsid w:val="00255F59"/>
    <w:rsid w:val="00263EA7"/>
    <w:rsid w:val="002662C9"/>
    <w:rsid w:val="0028721E"/>
    <w:rsid w:val="002903CF"/>
    <w:rsid w:val="00297BE2"/>
    <w:rsid w:val="002A302D"/>
    <w:rsid w:val="002A73DC"/>
    <w:rsid w:val="002B1070"/>
    <w:rsid w:val="002B7A33"/>
    <w:rsid w:val="002D7E7B"/>
    <w:rsid w:val="002E1A80"/>
    <w:rsid w:val="002E578D"/>
    <w:rsid w:val="002F0307"/>
    <w:rsid w:val="002F14BE"/>
    <w:rsid w:val="002F3587"/>
    <w:rsid w:val="003220BE"/>
    <w:rsid w:val="00326A20"/>
    <w:rsid w:val="0035188C"/>
    <w:rsid w:val="0037576A"/>
    <w:rsid w:val="003815F3"/>
    <w:rsid w:val="003842DA"/>
    <w:rsid w:val="0038587F"/>
    <w:rsid w:val="0039148D"/>
    <w:rsid w:val="00395E58"/>
    <w:rsid w:val="003B42D8"/>
    <w:rsid w:val="003C448C"/>
    <w:rsid w:val="003D369F"/>
    <w:rsid w:val="003D58BD"/>
    <w:rsid w:val="003E5493"/>
    <w:rsid w:val="003F3C94"/>
    <w:rsid w:val="003F40A2"/>
    <w:rsid w:val="00401778"/>
    <w:rsid w:val="00404BD3"/>
    <w:rsid w:val="0041474D"/>
    <w:rsid w:val="004217A7"/>
    <w:rsid w:val="00421DA6"/>
    <w:rsid w:val="004274BC"/>
    <w:rsid w:val="00430E06"/>
    <w:rsid w:val="0043245E"/>
    <w:rsid w:val="00453FBB"/>
    <w:rsid w:val="004576C3"/>
    <w:rsid w:val="00476471"/>
    <w:rsid w:val="00476D6E"/>
    <w:rsid w:val="00477F57"/>
    <w:rsid w:val="00495488"/>
    <w:rsid w:val="00497FFA"/>
    <w:rsid w:val="004A2955"/>
    <w:rsid w:val="004A54FB"/>
    <w:rsid w:val="004C36EF"/>
    <w:rsid w:val="004D04C4"/>
    <w:rsid w:val="004D1EF5"/>
    <w:rsid w:val="004D24D1"/>
    <w:rsid w:val="004D331B"/>
    <w:rsid w:val="004F61D9"/>
    <w:rsid w:val="00512E0C"/>
    <w:rsid w:val="00513FA9"/>
    <w:rsid w:val="00524FF5"/>
    <w:rsid w:val="00531425"/>
    <w:rsid w:val="00533515"/>
    <w:rsid w:val="005353CC"/>
    <w:rsid w:val="00535B93"/>
    <w:rsid w:val="005365B2"/>
    <w:rsid w:val="005422E3"/>
    <w:rsid w:val="00553F04"/>
    <w:rsid w:val="00554473"/>
    <w:rsid w:val="00561BD7"/>
    <w:rsid w:val="00570109"/>
    <w:rsid w:val="00571B78"/>
    <w:rsid w:val="00574629"/>
    <w:rsid w:val="00576262"/>
    <w:rsid w:val="00582EAA"/>
    <w:rsid w:val="00591E8C"/>
    <w:rsid w:val="005A0325"/>
    <w:rsid w:val="005A562B"/>
    <w:rsid w:val="005D1076"/>
    <w:rsid w:val="005E24F6"/>
    <w:rsid w:val="0060023A"/>
    <w:rsid w:val="00601347"/>
    <w:rsid w:val="00653339"/>
    <w:rsid w:val="00660B38"/>
    <w:rsid w:val="006649E6"/>
    <w:rsid w:val="00665E4E"/>
    <w:rsid w:val="00684272"/>
    <w:rsid w:val="00687B3F"/>
    <w:rsid w:val="00691866"/>
    <w:rsid w:val="006C0D90"/>
    <w:rsid w:val="006C19A2"/>
    <w:rsid w:val="006C4F17"/>
    <w:rsid w:val="006D6B91"/>
    <w:rsid w:val="006D6D04"/>
    <w:rsid w:val="006E291E"/>
    <w:rsid w:val="006E2DE4"/>
    <w:rsid w:val="00710711"/>
    <w:rsid w:val="007326E9"/>
    <w:rsid w:val="00735AAE"/>
    <w:rsid w:val="00737F65"/>
    <w:rsid w:val="007616D6"/>
    <w:rsid w:val="00762CE6"/>
    <w:rsid w:val="007715EF"/>
    <w:rsid w:val="007779D7"/>
    <w:rsid w:val="007809BA"/>
    <w:rsid w:val="0078265B"/>
    <w:rsid w:val="00782F40"/>
    <w:rsid w:val="007B0367"/>
    <w:rsid w:val="007B66E8"/>
    <w:rsid w:val="007B6A05"/>
    <w:rsid w:val="007C0D70"/>
    <w:rsid w:val="007C6689"/>
    <w:rsid w:val="007C747F"/>
    <w:rsid w:val="007D23E1"/>
    <w:rsid w:val="007D5C9B"/>
    <w:rsid w:val="007D73BC"/>
    <w:rsid w:val="007D7AD4"/>
    <w:rsid w:val="007E0012"/>
    <w:rsid w:val="007E0D3B"/>
    <w:rsid w:val="007E1B90"/>
    <w:rsid w:val="007E3C16"/>
    <w:rsid w:val="007F0B9F"/>
    <w:rsid w:val="00810C2E"/>
    <w:rsid w:val="00821647"/>
    <w:rsid w:val="00830DE0"/>
    <w:rsid w:val="00837AF8"/>
    <w:rsid w:val="00875A5A"/>
    <w:rsid w:val="00880ED1"/>
    <w:rsid w:val="00890254"/>
    <w:rsid w:val="008A095F"/>
    <w:rsid w:val="008A0BFA"/>
    <w:rsid w:val="008A2BA0"/>
    <w:rsid w:val="008A312F"/>
    <w:rsid w:val="008A7B06"/>
    <w:rsid w:val="008B54ED"/>
    <w:rsid w:val="008C03BB"/>
    <w:rsid w:val="008D5641"/>
    <w:rsid w:val="008D6855"/>
    <w:rsid w:val="008E3CD4"/>
    <w:rsid w:val="008F791F"/>
    <w:rsid w:val="00910DDA"/>
    <w:rsid w:val="00911154"/>
    <w:rsid w:val="0091338D"/>
    <w:rsid w:val="00913A54"/>
    <w:rsid w:val="00913B85"/>
    <w:rsid w:val="00923D17"/>
    <w:rsid w:val="00934FA7"/>
    <w:rsid w:val="00937F91"/>
    <w:rsid w:val="00952AA7"/>
    <w:rsid w:val="009532E4"/>
    <w:rsid w:val="0095336D"/>
    <w:rsid w:val="00955057"/>
    <w:rsid w:val="009565B2"/>
    <w:rsid w:val="0096114D"/>
    <w:rsid w:val="00972C47"/>
    <w:rsid w:val="009750B8"/>
    <w:rsid w:val="009A3A56"/>
    <w:rsid w:val="009A768C"/>
    <w:rsid w:val="009D6462"/>
    <w:rsid w:val="009D74A4"/>
    <w:rsid w:val="009E76EB"/>
    <w:rsid w:val="009F2966"/>
    <w:rsid w:val="009F52A3"/>
    <w:rsid w:val="00A077A7"/>
    <w:rsid w:val="00A07DD2"/>
    <w:rsid w:val="00A1541F"/>
    <w:rsid w:val="00A25774"/>
    <w:rsid w:val="00A30189"/>
    <w:rsid w:val="00A35D7E"/>
    <w:rsid w:val="00A369EC"/>
    <w:rsid w:val="00A4607B"/>
    <w:rsid w:val="00A535E0"/>
    <w:rsid w:val="00A53BBB"/>
    <w:rsid w:val="00A5468A"/>
    <w:rsid w:val="00A60F8C"/>
    <w:rsid w:val="00A62DC1"/>
    <w:rsid w:val="00A66A1F"/>
    <w:rsid w:val="00A723AF"/>
    <w:rsid w:val="00A72472"/>
    <w:rsid w:val="00A74CCB"/>
    <w:rsid w:val="00A779F6"/>
    <w:rsid w:val="00AA5A91"/>
    <w:rsid w:val="00AB1EC3"/>
    <w:rsid w:val="00AB2DB0"/>
    <w:rsid w:val="00AC604B"/>
    <w:rsid w:val="00AE1ECE"/>
    <w:rsid w:val="00AE69F5"/>
    <w:rsid w:val="00AF31D3"/>
    <w:rsid w:val="00B11311"/>
    <w:rsid w:val="00B1335C"/>
    <w:rsid w:val="00B32378"/>
    <w:rsid w:val="00B335C2"/>
    <w:rsid w:val="00B50146"/>
    <w:rsid w:val="00B52DFB"/>
    <w:rsid w:val="00B64F11"/>
    <w:rsid w:val="00B73017"/>
    <w:rsid w:val="00B87EAA"/>
    <w:rsid w:val="00B9557F"/>
    <w:rsid w:val="00B97C4F"/>
    <w:rsid w:val="00BA06A8"/>
    <w:rsid w:val="00BA5645"/>
    <w:rsid w:val="00BB203B"/>
    <w:rsid w:val="00BC3F06"/>
    <w:rsid w:val="00BC61DC"/>
    <w:rsid w:val="00BC7002"/>
    <w:rsid w:val="00BD3906"/>
    <w:rsid w:val="00BD48F0"/>
    <w:rsid w:val="00BD7355"/>
    <w:rsid w:val="00BE1DC2"/>
    <w:rsid w:val="00BE5BBB"/>
    <w:rsid w:val="00BE6568"/>
    <w:rsid w:val="00BF04C3"/>
    <w:rsid w:val="00C0078F"/>
    <w:rsid w:val="00C01D36"/>
    <w:rsid w:val="00C0242C"/>
    <w:rsid w:val="00C04302"/>
    <w:rsid w:val="00C04FA4"/>
    <w:rsid w:val="00C0616F"/>
    <w:rsid w:val="00C144A6"/>
    <w:rsid w:val="00C2385A"/>
    <w:rsid w:val="00C2435B"/>
    <w:rsid w:val="00C40448"/>
    <w:rsid w:val="00C55A53"/>
    <w:rsid w:val="00C56A87"/>
    <w:rsid w:val="00C57C79"/>
    <w:rsid w:val="00C60176"/>
    <w:rsid w:val="00C630B5"/>
    <w:rsid w:val="00C63287"/>
    <w:rsid w:val="00C7215C"/>
    <w:rsid w:val="00C7399E"/>
    <w:rsid w:val="00C8135A"/>
    <w:rsid w:val="00C87A36"/>
    <w:rsid w:val="00CB0099"/>
    <w:rsid w:val="00CC0954"/>
    <w:rsid w:val="00CD104C"/>
    <w:rsid w:val="00CD2B8E"/>
    <w:rsid w:val="00CE6ADA"/>
    <w:rsid w:val="00CF0D31"/>
    <w:rsid w:val="00CF0EEC"/>
    <w:rsid w:val="00CF1EA7"/>
    <w:rsid w:val="00CF2490"/>
    <w:rsid w:val="00CF4558"/>
    <w:rsid w:val="00CF48D4"/>
    <w:rsid w:val="00D22DA2"/>
    <w:rsid w:val="00D37F7F"/>
    <w:rsid w:val="00D40CCA"/>
    <w:rsid w:val="00D40EA4"/>
    <w:rsid w:val="00D45C2C"/>
    <w:rsid w:val="00D61309"/>
    <w:rsid w:val="00D70C75"/>
    <w:rsid w:val="00D80D37"/>
    <w:rsid w:val="00D85E8E"/>
    <w:rsid w:val="00D92EAE"/>
    <w:rsid w:val="00DB0546"/>
    <w:rsid w:val="00DB0AE4"/>
    <w:rsid w:val="00DB202B"/>
    <w:rsid w:val="00DB40DF"/>
    <w:rsid w:val="00DB5133"/>
    <w:rsid w:val="00DB5BB5"/>
    <w:rsid w:val="00DC2E37"/>
    <w:rsid w:val="00DE3B78"/>
    <w:rsid w:val="00DE7460"/>
    <w:rsid w:val="00DF354C"/>
    <w:rsid w:val="00DF450E"/>
    <w:rsid w:val="00DF720F"/>
    <w:rsid w:val="00E232B4"/>
    <w:rsid w:val="00E2361F"/>
    <w:rsid w:val="00E27D6F"/>
    <w:rsid w:val="00E47E85"/>
    <w:rsid w:val="00E753A2"/>
    <w:rsid w:val="00E75A62"/>
    <w:rsid w:val="00E92D16"/>
    <w:rsid w:val="00E94EC4"/>
    <w:rsid w:val="00EA010E"/>
    <w:rsid w:val="00EA68B1"/>
    <w:rsid w:val="00EA7C66"/>
    <w:rsid w:val="00EB4893"/>
    <w:rsid w:val="00EB514B"/>
    <w:rsid w:val="00EB6861"/>
    <w:rsid w:val="00EB6D90"/>
    <w:rsid w:val="00EB706E"/>
    <w:rsid w:val="00EC4BAB"/>
    <w:rsid w:val="00EE2020"/>
    <w:rsid w:val="00EE2440"/>
    <w:rsid w:val="00EE5F4F"/>
    <w:rsid w:val="00EF7CF1"/>
    <w:rsid w:val="00F0441B"/>
    <w:rsid w:val="00F1053C"/>
    <w:rsid w:val="00F221C8"/>
    <w:rsid w:val="00F3442A"/>
    <w:rsid w:val="00F42BE7"/>
    <w:rsid w:val="00F5023E"/>
    <w:rsid w:val="00F50568"/>
    <w:rsid w:val="00F61B1A"/>
    <w:rsid w:val="00F835CF"/>
    <w:rsid w:val="00F84F02"/>
    <w:rsid w:val="00F85F8B"/>
    <w:rsid w:val="00F9024A"/>
    <w:rsid w:val="00FB06D0"/>
    <w:rsid w:val="00FB13CB"/>
    <w:rsid w:val="00FC1E9F"/>
    <w:rsid w:val="00FC51CC"/>
    <w:rsid w:val="00FD2A11"/>
    <w:rsid w:val="00FD4B58"/>
    <w:rsid w:val="00FD7A33"/>
    <w:rsid w:val="00FE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B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BB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A53BB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53BBB"/>
    <w:pPr>
      <w:keepNext/>
      <w:ind w:left="79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53BB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53BBB"/>
    <w:pPr>
      <w:keepNext/>
      <w:jc w:val="center"/>
      <w:outlineLvl w:val="4"/>
    </w:pPr>
    <w:rPr>
      <w:sz w:val="32"/>
      <w:u w:val="single"/>
    </w:rPr>
  </w:style>
  <w:style w:type="paragraph" w:styleId="Heading6">
    <w:name w:val="heading 6"/>
    <w:basedOn w:val="Normal"/>
    <w:next w:val="Normal"/>
    <w:qFormat/>
    <w:rsid w:val="00A53BBB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53BBB"/>
    <w:pPr>
      <w:keepNext/>
      <w:ind w:left="720" w:hanging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53BBB"/>
    <w:pPr>
      <w:keepNext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3BB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53BBB"/>
    <w:pPr>
      <w:ind w:left="720" w:hanging="720"/>
      <w:jc w:val="both"/>
    </w:pPr>
  </w:style>
  <w:style w:type="character" w:styleId="FollowedHyperlink">
    <w:name w:val="FollowedHyperlink"/>
    <w:basedOn w:val="DefaultParagraphFont"/>
    <w:rsid w:val="00A53BBB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A53BBB"/>
    <w:pPr>
      <w:spacing w:line="480" w:lineRule="auto"/>
      <w:ind w:left="1440" w:hanging="720"/>
      <w:jc w:val="both"/>
    </w:pPr>
  </w:style>
  <w:style w:type="paragraph" w:styleId="BodyText">
    <w:name w:val="Body Text"/>
    <w:basedOn w:val="Normal"/>
    <w:rsid w:val="00A53BBB"/>
    <w:pPr>
      <w:spacing w:line="360" w:lineRule="auto"/>
      <w:jc w:val="both"/>
    </w:pPr>
    <w:rPr>
      <w:sz w:val="28"/>
    </w:rPr>
  </w:style>
  <w:style w:type="paragraph" w:styleId="BodyTextIndent3">
    <w:name w:val="Body Text Indent 3"/>
    <w:basedOn w:val="Normal"/>
    <w:rsid w:val="00A53BBB"/>
    <w:pPr>
      <w:spacing w:line="360" w:lineRule="auto"/>
      <w:ind w:left="1440" w:hanging="720"/>
    </w:pPr>
  </w:style>
  <w:style w:type="paragraph" w:styleId="BodyText2">
    <w:name w:val="Body Text 2"/>
    <w:basedOn w:val="Normal"/>
    <w:link w:val="BodyText2Char"/>
    <w:rsid w:val="00A53BBB"/>
    <w:pPr>
      <w:spacing w:line="360" w:lineRule="auto"/>
      <w:jc w:val="both"/>
    </w:pPr>
  </w:style>
  <w:style w:type="paragraph" w:styleId="BodyText3">
    <w:name w:val="Body Text 3"/>
    <w:basedOn w:val="Normal"/>
    <w:rsid w:val="00A53BBB"/>
    <w:pPr>
      <w:jc w:val="center"/>
    </w:pPr>
  </w:style>
  <w:style w:type="paragraph" w:styleId="Title">
    <w:name w:val="Title"/>
    <w:basedOn w:val="Normal"/>
    <w:link w:val="TitleChar"/>
    <w:qFormat/>
    <w:rsid w:val="00A53BBB"/>
    <w:pPr>
      <w:jc w:val="center"/>
    </w:pPr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880ED1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80ED1"/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80ED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80ED1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80ED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80ED1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77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d" TargetMode="External"/><Relationship Id="rId5" Type="http://schemas.openxmlformats.org/officeDocument/2006/relationships/hyperlink" Target="http://172.18.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WELFARE DIVISION</vt:lpstr>
    </vt:vector>
  </TitlesOfParts>
  <Company>BITS-PILANI</Company>
  <LinksUpToDate>false</LinksUpToDate>
  <CharactersWithSpaces>3363</CharactersWithSpaces>
  <SharedDoc>false</SharedDoc>
  <HLinks>
    <vt:vector size="258" baseType="variant">
      <vt:variant>
        <vt:i4>524353</vt:i4>
      </vt:variant>
      <vt:variant>
        <vt:i4>126</vt:i4>
      </vt:variant>
      <vt:variant>
        <vt:i4>0</vt:i4>
      </vt:variant>
      <vt:variant>
        <vt:i4>5</vt:i4>
      </vt:variant>
      <vt:variant>
        <vt:lpwstr>http://www.bits-pilani.ac.in./swd</vt:lpwstr>
      </vt:variant>
      <vt:variant>
        <vt:lpwstr/>
      </vt:variant>
      <vt:variant>
        <vt:i4>3932286</vt:i4>
      </vt:variant>
      <vt:variant>
        <vt:i4>123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120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524353</vt:i4>
      </vt:variant>
      <vt:variant>
        <vt:i4>117</vt:i4>
      </vt:variant>
      <vt:variant>
        <vt:i4>0</vt:i4>
      </vt:variant>
      <vt:variant>
        <vt:i4>5</vt:i4>
      </vt:variant>
      <vt:variant>
        <vt:lpwstr>http://www.bits-pilani.ac.in./swd</vt:lpwstr>
      </vt:variant>
      <vt:variant>
        <vt:lpwstr/>
      </vt:variant>
      <vt:variant>
        <vt:i4>3932286</vt:i4>
      </vt:variant>
      <vt:variant>
        <vt:i4>114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111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3932286</vt:i4>
      </vt:variant>
      <vt:variant>
        <vt:i4>108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105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524353</vt:i4>
      </vt:variant>
      <vt:variant>
        <vt:i4>102</vt:i4>
      </vt:variant>
      <vt:variant>
        <vt:i4>0</vt:i4>
      </vt:variant>
      <vt:variant>
        <vt:i4>5</vt:i4>
      </vt:variant>
      <vt:variant>
        <vt:lpwstr>http://www.bits-pilani.ac.in./swd</vt:lpwstr>
      </vt:variant>
      <vt:variant>
        <vt:lpwstr/>
      </vt:variant>
      <vt:variant>
        <vt:i4>3932286</vt:i4>
      </vt:variant>
      <vt:variant>
        <vt:i4>99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96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524353</vt:i4>
      </vt:variant>
      <vt:variant>
        <vt:i4>93</vt:i4>
      </vt:variant>
      <vt:variant>
        <vt:i4>0</vt:i4>
      </vt:variant>
      <vt:variant>
        <vt:i4>5</vt:i4>
      </vt:variant>
      <vt:variant>
        <vt:lpwstr>http://www.bits-pilani.ac.in./swd</vt:lpwstr>
      </vt:variant>
      <vt:variant>
        <vt:lpwstr/>
      </vt:variant>
      <vt:variant>
        <vt:i4>3932286</vt:i4>
      </vt:variant>
      <vt:variant>
        <vt:i4>90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87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3932286</vt:i4>
      </vt:variant>
      <vt:variant>
        <vt:i4>84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81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524353</vt:i4>
      </vt:variant>
      <vt:variant>
        <vt:i4>78</vt:i4>
      </vt:variant>
      <vt:variant>
        <vt:i4>0</vt:i4>
      </vt:variant>
      <vt:variant>
        <vt:i4>5</vt:i4>
      </vt:variant>
      <vt:variant>
        <vt:lpwstr>http://www.bits-pilani.ac.in./swd</vt:lpwstr>
      </vt:variant>
      <vt:variant>
        <vt:lpwstr/>
      </vt:variant>
      <vt:variant>
        <vt:i4>3932286</vt:i4>
      </vt:variant>
      <vt:variant>
        <vt:i4>75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72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524353</vt:i4>
      </vt:variant>
      <vt:variant>
        <vt:i4>69</vt:i4>
      </vt:variant>
      <vt:variant>
        <vt:i4>0</vt:i4>
      </vt:variant>
      <vt:variant>
        <vt:i4>5</vt:i4>
      </vt:variant>
      <vt:variant>
        <vt:lpwstr>http://www.bits-pilani.ac.in./swd</vt:lpwstr>
      </vt:variant>
      <vt:variant>
        <vt:lpwstr/>
      </vt:variant>
      <vt:variant>
        <vt:i4>3932286</vt:i4>
      </vt:variant>
      <vt:variant>
        <vt:i4>66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63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7536690</vt:i4>
      </vt:variant>
      <vt:variant>
        <vt:i4>60</vt:i4>
      </vt:variant>
      <vt:variant>
        <vt:i4>0</vt:i4>
      </vt:variant>
      <vt:variant>
        <vt:i4>5</vt:i4>
      </vt:variant>
      <vt:variant>
        <vt:lpwstr>http://universe.bits-pilani.ac.in:12349/login.aspx</vt:lpwstr>
      </vt:variant>
      <vt:variant>
        <vt:lpwstr/>
      </vt:variant>
      <vt:variant>
        <vt:i4>3932286</vt:i4>
      </vt:variant>
      <vt:variant>
        <vt:i4>57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54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7536690</vt:i4>
      </vt:variant>
      <vt:variant>
        <vt:i4>51</vt:i4>
      </vt:variant>
      <vt:variant>
        <vt:i4>0</vt:i4>
      </vt:variant>
      <vt:variant>
        <vt:i4>5</vt:i4>
      </vt:variant>
      <vt:variant>
        <vt:lpwstr>http://universe.bits-pilani.ac.in:12349/login.aspx</vt:lpwstr>
      </vt:variant>
      <vt:variant>
        <vt:lpwstr/>
      </vt:variant>
      <vt:variant>
        <vt:i4>3932286</vt:i4>
      </vt:variant>
      <vt:variant>
        <vt:i4>48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45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7536690</vt:i4>
      </vt:variant>
      <vt:variant>
        <vt:i4>42</vt:i4>
      </vt:variant>
      <vt:variant>
        <vt:i4>0</vt:i4>
      </vt:variant>
      <vt:variant>
        <vt:i4>5</vt:i4>
      </vt:variant>
      <vt:variant>
        <vt:lpwstr>http://universe.bits-pilani.ac.in:12349/login.aspx</vt:lpwstr>
      </vt:variant>
      <vt:variant>
        <vt:lpwstr/>
      </vt:variant>
      <vt:variant>
        <vt:i4>3932286</vt:i4>
      </vt:variant>
      <vt:variant>
        <vt:i4>39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36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7536690</vt:i4>
      </vt:variant>
      <vt:variant>
        <vt:i4>33</vt:i4>
      </vt:variant>
      <vt:variant>
        <vt:i4>0</vt:i4>
      </vt:variant>
      <vt:variant>
        <vt:i4>5</vt:i4>
      </vt:variant>
      <vt:variant>
        <vt:lpwstr>http://universe.bits-pilani.ac.in:12349/login.aspx</vt:lpwstr>
      </vt:variant>
      <vt:variant>
        <vt:lpwstr/>
      </vt:variant>
      <vt:variant>
        <vt:i4>3932286</vt:i4>
      </vt:variant>
      <vt:variant>
        <vt:i4>30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27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2687073</vt:i4>
      </vt:variant>
      <vt:variant>
        <vt:i4>24</vt:i4>
      </vt:variant>
      <vt:variant>
        <vt:i4>0</vt:i4>
      </vt:variant>
      <vt:variant>
        <vt:i4>5</vt:i4>
      </vt:variant>
      <vt:variant>
        <vt:lpwstr>http://202.78.175.227:12349/Login.aspx</vt:lpwstr>
      </vt:variant>
      <vt:variant>
        <vt:lpwstr/>
      </vt:variant>
      <vt:variant>
        <vt:i4>2031700</vt:i4>
      </vt:variant>
      <vt:variant>
        <vt:i4>21</vt:i4>
      </vt:variant>
      <vt:variant>
        <vt:i4>0</vt:i4>
      </vt:variant>
      <vt:variant>
        <vt:i4>5</vt:i4>
      </vt:variant>
      <vt:variant>
        <vt:lpwstr>http://www.bits-pilani.ac.in:12349/Login.aspx</vt:lpwstr>
      </vt:variant>
      <vt:variant>
        <vt:lpwstr/>
      </vt:variant>
      <vt:variant>
        <vt:i4>3932286</vt:i4>
      </vt:variant>
      <vt:variant>
        <vt:i4>18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15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7536690</vt:i4>
      </vt:variant>
      <vt:variant>
        <vt:i4>12</vt:i4>
      </vt:variant>
      <vt:variant>
        <vt:i4>0</vt:i4>
      </vt:variant>
      <vt:variant>
        <vt:i4>5</vt:i4>
      </vt:variant>
      <vt:variant>
        <vt:lpwstr>http://universe.bits-pilani.ac.in:12349/login.aspx</vt:lpwstr>
      </vt:variant>
      <vt:variant>
        <vt:lpwstr/>
      </vt:variant>
      <vt:variant>
        <vt:i4>3932286</vt:i4>
      </vt:variant>
      <vt:variant>
        <vt:i4>9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http://swd/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http://172.18.7.1/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WELFARE DIVISION</dc:title>
  <dc:subject/>
  <dc:creator>user</dc:creator>
  <cp:keywords/>
  <dc:description/>
  <cp:lastModifiedBy>a</cp:lastModifiedBy>
  <cp:revision>3</cp:revision>
  <cp:lastPrinted>2007-02-01T18:34:00Z</cp:lastPrinted>
  <dcterms:created xsi:type="dcterms:W3CDTF">2016-08-01T07:08:00Z</dcterms:created>
  <dcterms:modified xsi:type="dcterms:W3CDTF">2016-08-01T07:08:00Z</dcterms:modified>
</cp:coreProperties>
</file>